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87" w:rsidRPr="00915B87" w:rsidRDefault="00915B87" w:rsidP="00915B87">
      <w:pPr>
        <w:suppressAutoHyphens w:val="0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915B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Pubblicazioni</w:t>
      </w:r>
      <w:proofErr w:type="gramStart"/>
      <w:r w:rsidRPr="00915B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:</w:t>
      </w:r>
      <w:proofErr w:type="gramEnd"/>
      <w:r w:rsidRPr="00915B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Atti di Congresso</w:t>
      </w:r>
    </w:p>
    <w:p w:rsidR="00915B87" w:rsidRPr="00915B87" w:rsidRDefault="00915B87" w:rsidP="00915B87">
      <w:pPr>
        <w:suppressAutoHyphens w:val="0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915B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L’Italianistica oggi: ricerca e didattica</w:t>
      </w:r>
    </w:p>
    <w:p w:rsidR="00915B87" w:rsidRPr="00915B87" w:rsidRDefault="00915B87" w:rsidP="00915B87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915B87">
        <w:rPr>
          <w:rFonts w:ascii="Times New Roman" w:eastAsia="Times New Roman" w:hAnsi="Times New Roman" w:cs="Times New Roman"/>
          <w:lang w:eastAsia="it-IT"/>
        </w:rPr>
        <w:t>Atti del XIX Congresso dell’ADI - Associazione degli Italianisti (Roma, 9-12 settembre 2015)</w:t>
      </w:r>
      <w:proofErr w:type="gramEnd"/>
    </w:p>
    <w:p w:rsidR="00915B87" w:rsidRPr="00915B87" w:rsidRDefault="00915B87" w:rsidP="00915B87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915B87">
        <w:rPr>
          <w:rFonts w:ascii="Times New Roman" w:eastAsia="Times New Roman" w:hAnsi="Times New Roman" w:cs="Times New Roman"/>
          <w:lang w:eastAsia="it-IT"/>
        </w:rPr>
        <w:t>A cura di</w:t>
      </w:r>
      <w:proofErr w:type="gramStart"/>
      <w:r w:rsidRPr="00915B87">
        <w:rPr>
          <w:rFonts w:ascii="Times New Roman" w:eastAsia="Times New Roman" w:hAnsi="Times New Roman" w:cs="Times New Roman"/>
          <w:lang w:eastAsia="it-IT"/>
        </w:rPr>
        <w:t>:</w:t>
      </w:r>
      <w:proofErr w:type="gramEnd"/>
      <w:r w:rsidRPr="00915B87">
        <w:rPr>
          <w:rFonts w:ascii="Times New Roman" w:eastAsia="Times New Roman" w:hAnsi="Times New Roman" w:cs="Times New Roman"/>
          <w:lang w:eastAsia="it-IT"/>
        </w:rPr>
        <w:t xml:space="preserve">B. </w:t>
      </w:r>
      <w:proofErr w:type="spellStart"/>
      <w:r w:rsidRPr="00915B87">
        <w:rPr>
          <w:rFonts w:ascii="Times New Roman" w:eastAsia="Times New Roman" w:hAnsi="Times New Roman" w:cs="Times New Roman"/>
          <w:lang w:eastAsia="it-IT"/>
        </w:rPr>
        <w:t>Alfonzetti</w:t>
      </w:r>
      <w:proofErr w:type="spellEnd"/>
      <w:r w:rsidRPr="00915B87">
        <w:rPr>
          <w:rFonts w:ascii="Times New Roman" w:eastAsia="Times New Roman" w:hAnsi="Times New Roman" w:cs="Times New Roman"/>
          <w:lang w:eastAsia="it-IT"/>
        </w:rPr>
        <w:t xml:space="preserve">, T. Cancro, V. Di </w:t>
      </w:r>
      <w:proofErr w:type="spellStart"/>
      <w:r w:rsidRPr="00915B87">
        <w:rPr>
          <w:rFonts w:ascii="Times New Roman" w:eastAsia="Times New Roman" w:hAnsi="Times New Roman" w:cs="Times New Roman"/>
          <w:lang w:eastAsia="it-IT"/>
        </w:rPr>
        <w:t>Iasio</w:t>
      </w:r>
      <w:proofErr w:type="spellEnd"/>
      <w:r w:rsidRPr="00915B87">
        <w:rPr>
          <w:rFonts w:ascii="Times New Roman" w:eastAsia="Times New Roman" w:hAnsi="Times New Roman" w:cs="Times New Roman"/>
          <w:lang w:eastAsia="it-IT"/>
        </w:rPr>
        <w:t xml:space="preserve">, E. </w:t>
      </w:r>
      <w:proofErr w:type="spellStart"/>
      <w:r w:rsidRPr="00915B87">
        <w:rPr>
          <w:rFonts w:ascii="Times New Roman" w:eastAsia="Times New Roman" w:hAnsi="Times New Roman" w:cs="Times New Roman"/>
          <w:lang w:eastAsia="it-IT"/>
        </w:rPr>
        <w:t>Pietrobon</w:t>
      </w:r>
      <w:proofErr w:type="spellEnd"/>
    </w:p>
    <w:p w:rsidR="00915B87" w:rsidRPr="00915B87" w:rsidRDefault="00915B87" w:rsidP="00915B87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915B87">
        <w:rPr>
          <w:rFonts w:ascii="Times New Roman" w:eastAsia="Times New Roman" w:hAnsi="Times New Roman" w:cs="Times New Roman"/>
          <w:lang w:eastAsia="it-IT"/>
        </w:rPr>
        <w:t>Editore</w:t>
      </w:r>
      <w:proofErr w:type="gramStart"/>
      <w:r w:rsidRPr="00915B87">
        <w:rPr>
          <w:rFonts w:ascii="Times New Roman" w:eastAsia="Times New Roman" w:hAnsi="Times New Roman" w:cs="Times New Roman"/>
          <w:lang w:eastAsia="it-IT"/>
        </w:rPr>
        <w:t>:</w:t>
      </w:r>
      <w:proofErr w:type="spellStart"/>
      <w:proofErr w:type="gramEnd"/>
      <w:r w:rsidRPr="00915B87">
        <w:rPr>
          <w:rFonts w:ascii="Times New Roman" w:eastAsia="Times New Roman" w:hAnsi="Times New Roman" w:cs="Times New Roman"/>
          <w:lang w:eastAsia="it-IT"/>
        </w:rPr>
        <w:t>Adi</w:t>
      </w:r>
      <w:proofErr w:type="spellEnd"/>
      <w:r w:rsidRPr="00915B87">
        <w:rPr>
          <w:rFonts w:ascii="Times New Roman" w:eastAsia="Times New Roman" w:hAnsi="Times New Roman" w:cs="Times New Roman"/>
          <w:lang w:eastAsia="it-IT"/>
        </w:rPr>
        <w:t xml:space="preserve"> editore</w:t>
      </w:r>
    </w:p>
    <w:p w:rsidR="00915B87" w:rsidRPr="00915B87" w:rsidRDefault="00915B87" w:rsidP="00915B87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915B87">
        <w:rPr>
          <w:rFonts w:ascii="Times New Roman" w:eastAsia="Times New Roman" w:hAnsi="Times New Roman" w:cs="Times New Roman"/>
          <w:lang w:eastAsia="it-IT"/>
        </w:rPr>
        <w:t>Luogo</w:t>
      </w:r>
      <w:proofErr w:type="gramStart"/>
      <w:r w:rsidRPr="00915B87">
        <w:rPr>
          <w:rFonts w:ascii="Times New Roman" w:eastAsia="Times New Roman" w:hAnsi="Times New Roman" w:cs="Times New Roman"/>
          <w:lang w:eastAsia="it-IT"/>
        </w:rPr>
        <w:t>:</w:t>
      </w:r>
      <w:proofErr w:type="gramEnd"/>
      <w:r w:rsidRPr="00915B87">
        <w:rPr>
          <w:rFonts w:ascii="Times New Roman" w:eastAsia="Times New Roman" w:hAnsi="Times New Roman" w:cs="Times New Roman"/>
          <w:lang w:eastAsia="it-IT"/>
        </w:rPr>
        <w:t>Roma</w:t>
      </w:r>
    </w:p>
    <w:p w:rsidR="00915B87" w:rsidRPr="00915B87" w:rsidRDefault="00915B87" w:rsidP="00915B87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915B87">
        <w:rPr>
          <w:rFonts w:ascii="Times New Roman" w:eastAsia="Times New Roman" w:hAnsi="Times New Roman" w:cs="Times New Roman"/>
          <w:lang w:eastAsia="it-IT"/>
        </w:rPr>
        <w:t>Anno:2017</w:t>
      </w:r>
    </w:p>
    <w:p w:rsidR="00915B87" w:rsidRPr="00915B87" w:rsidRDefault="00915B87" w:rsidP="00915B87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915B87">
        <w:rPr>
          <w:rFonts w:ascii="Times New Roman" w:eastAsia="Times New Roman" w:hAnsi="Times New Roman" w:cs="Times New Roman"/>
          <w:b/>
          <w:bCs/>
          <w:color w:val="C1272D"/>
          <w:lang w:eastAsia="it-IT"/>
        </w:rPr>
        <w:t>Pubblicazione online [dati bibliografici]</w:t>
      </w:r>
    </w:p>
    <w:p w:rsidR="00915B87" w:rsidRPr="00915B87" w:rsidRDefault="00915B87" w:rsidP="00915B87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915B87">
        <w:rPr>
          <w:rFonts w:ascii="Times New Roman" w:eastAsia="Times New Roman" w:hAnsi="Times New Roman" w:cs="Times New Roman"/>
          <w:i/>
          <w:iCs/>
          <w:lang w:eastAsia="it-IT"/>
        </w:rPr>
        <w:t xml:space="preserve">L’Italianistica oggi: ricerca e didattica, </w:t>
      </w:r>
      <w:r w:rsidRPr="00915B87">
        <w:rPr>
          <w:rFonts w:ascii="Times New Roman" w:eastAsia="Times New Roman" w:hAnsi="Times New Roman" w:cs="Times New Roman"/>
          <w:lang w:eastAsia="it-IT"/>
        </w:rPr>
        <w:t xml:space="preserve">Atti del XIX Congresso dell’ADI - Associazione degli Italianisti (Roma, 9-12 settembre 2015), a cura di B. </w:t>
      </w:r>
      <w:proofErr w:type="spellStart"/>
      <w:r w:rsidRPr="00915B87">
        <w:rPr>
          <w:rFonts w:ascii="Times New Roman" w:eastAsia="Times New Roman" w:hAnsi="Times New Roman" w:cs="Times New Roman"/>
          <w:lang w:eastAsia="it-IT"/>
        </w:rPr>
        <w:t>Alfonzetti</w:t>
      </w:r>
      <w:proofErr w:type="spellEnd"/>
      <w:r w:rsidRPr="00915B87">
        <w:rPr>
          <w:rFonts w:ascii="Times New Roman" w:eastAsia="Times New Roman" w:hAnsi="Times New Roman" w:cs="Times New Roman"/>
          <w:lang w:eastAsia="it-IT"/>
        </w:rPr>
        <w:t xml:space="preserve">, </w:t>
      </w:r>
      <w:proofErr w:type="gramStart"/>
      <w:r w:rsidRPr="00915B87">
        <w:rPr>
          <w:rFonts w:ascii="Times New Roman" w:eastAsia="Times New Roman" w:hAnsi="Times New Roman" w:cs="Times New Roman"/>
          <w:lang w:eastAsia="it-IT"/>
        </w:rPr>
        <w:t>T.</w:t>
      </w:r>
      <w:proofErr w:type="gramEnd"/>
      <w:r w:rsidRPr="00915B87">
        <w:rPr>
          <w:rFonts w:ascii="Times New Roman" w:eastAsia="Times New Roman" w:hAnsi="Times New Roman" w:cs="Times New Roman"/>
          <w:lang w:eastAsia="it-IT"/>
        </w:rPr>
        <w:t xml:space="preserve"> Cancro, V. Di </w:t>
      </w:r>
      <w:proofErr w:type="spellStart"/>
      <w:r w:rsidRPr="00915B87">
        <w:rPr>
          <w:rFonts w:ascii="Times New Roman" w:eastAsia="Times New Roman" w:hAnsi="Times New Roman" w:cs="Times New Roman"/>
          <w:lang w:eastAsia="it-IT"/>
        </w:rPr>
        <w:t>Iasio</w:t>
      </w:r>
      <w:proofErr w:type="spellEnd"/>
      <w:r w:rsidRPr="00915B87">
        <w:rPr>
          <w:rFonts w:ascii="Times New Roman" w:eastAsia="Times New Roman" w:hAnsi="Times New Roman" w:cs="Times New Roman"/>
          <w:lang w:eastAsia="it-IT"/>
        </w:rPr>
        <w:t xml:space="preserve">, E. </w:t>
      </w:r>
      <w:proofErr w:type="spellStart"/>
      <w:r w:rsidRPr="00915B87">
        <w:rPr>
          <w:rFonts w:ascii="Times New Roman" w:eastAsia="Times New Roman" w:hAnsi="Times New Roman" w:cs="Times New Roman"/>
          <w:lang w:eastAsia="it-IT"/>
        </w:rPr>
        <w:t>Pietrobon</w:t>
      </w:r>
      <w:proofErr w:type="spellEnd"/>
      <w:r w:rsidRPr="00915B87">
        <w:rPr>
          <w:rFonts w:ascii="Times New Roman" w:eastAsia="Times New Roman" w:hAnsi="Times New Roman" w:cs="Times New Roman"/>
          <w:lang w:eastAsia="it-IT"/>
        </w:rPr>
        <w:t xml:space="preserve">, Roma, </w:t>
      </w:r>
      <w:proofErr w:type="spellStart"/>
      <w:r w:rsidRPr="00915B87">
        <w:rPr>
          <w:rFonts w:ascii="Times New Roman" w:eastAsia="Times New Roman" w:hAnsi="Times New Roman" w:cs="Times New Roman"/>
          <w:lang w:eastAsia="it-IT"/>
        </w:rPr>
        <w:t>Adi</w:t>
      </w:r>
      <w:proofErr w:type="spellEnd"/>
      <w:r w:rsidRPr="00915B87">
        <w:rPr>
          <w:rFonts w:ascii="Times New Roman" w:eastAsia="Times New Roman" w:hAnsi="Times New Roman" w:cs="Times New Roman"/>
          <w:lang w:eastAsia="it-IT"/>
        </w:rPr>
        <w:t xml:space="preserve"> editore, 2017</w:t>
      </w:r>
      <w:r w:rsidRPr="00915B87">
        <w:rPr>
          <w:rFonts w:ascii="Times New Roman" w:eastAsia="Times New Roman" w:hAnsi="Times New Roman" w:cs="Times New Roman"/>
          <w:lang w:eastAsia="it-IT"/>
        </w:rPr>
        <w:br/>
      </w:r>
      <w:proofErr w:type="spellStart"/>
      <w:r w:rsidRPr="00915B87">
        <w:rPr>
          <w:rFonts w:ascii="Times New Roman" w:eastAsia="Times New Roman" w:hAnsi="Times New Roman" w:cs="Times New Roman"/>
          <w:lang w:eastAsia="it-IT"/>
        </w:rPr>
        <w:t>Isbn</w:t>
      </w:r>
      <w:proofErr w:type="spellEnd"/>
      <w:r w:rsidRPr="00915B87">
        <w:rPr>
          <w:rFonts w:ascii="Times New Roman" w:eastAsia="Times New Roman" w:hAnsi="Times New Roman" w:cs="Times New Roman"/>
          <w:lang w:eastAsia="it-IT"/>
        </w:rPr>
        <w:t xml:space="preserve">: </w:t>
      </w:r>
      <w:proofErr w:type="gramStart"/>
      <w:r w:rsidRPr="00915B87">
        <w:rPr>
          <w:rFonts w:ascii="Times New Roman" w:eastAsia="Times New Roman" w:hAnsi="Times New Roman" w:cs="Times New Roman"/>
          <w:lang w:eastAsia="it-IT"/>
        </w:rPr>
        <w:t>978-884675137-9</w:t>
      </w:r>
      <w:proofErr w:type="gramEnd"/>
    </w:p>
    <w:p w:rsidR="00915B87" w:rsidRDefault="00915B87" w:rsidP="00915B87">
      <w:pPr>
        <w:pStyle w:val="NormaleWeb"/>
      </w:pPr>
      <w:proofErr w:type="gramStart"/>
      <w:r>
        <w:rPr>
          <w:rStyle w:val="Enfasigrassetto"/>
        </w:rPr>
        <w:t>Guerra europea e letteratura: la ricezione nel Centenario e la verifica del “canone” della Grande Guerra.</w:t>
      </w:r>
      <w:proofErr w:type="gramEnd"/>
      <w:r>
        <w:rPr>
          <w:b/>
          <w:bCs/>
        </w:rPr>
        <w:br/>
      </w:r>
      <w:r>
        <w:rPr>
          <w:rStyle w:val="Enfasigrassetto"/>
        </w:rPr>
        <w:t>A cura di Alessandro Scarsella</w:t>
      </w:r>
    </w:p>
    <w:p w:rsidR="00915B87" w:rsidRDefault="00915B87" w:rsidP="00915B87">
      <w:pPr>
        <w:pStyle w:val="NormaleWeb"/>
      </w:pPr>
      <w:r>
        <w:t>Antonio R. Daniele</w:t>
      </w:r>
      <w:r>
        <w:br/>
      </w:r>
      <w:hyperlink r:id="rId4" w:tgtFrame="_blank" w:history="1">
        <w:r>
          <w:rPr>
            <w:rStyle w:val="Enfasicorsivo"/>
            <w:color w:val="0000FF"/>
            <w:u w:val="single"/>
          </w:rPr>
          <w:t xml:space="preserve">La narrazione televisiva della Grande Guerra in Italia, da </w:t>
        </w:r>
        <w:proofErr w:type="spellStart"/>
        <w:r>
          <w:rPr>
            <w:rStyle w:val="Enfasicorsivo"/>
            <w:color w:val="0000FF"/>
            <w:u w:val="single"/>
          </w:rPr>
          <w:t>Hombert</w:t>
        </w:r>
        <w:proofErr w:type="spellEnd"/>
        <w:r>
          <w:rPr>
            <w:rStyle w:val="Enfasicorsivo"/>
            <w:color w:val="0000FF"/>
            <w:u w:val="single"/>
          </w:rPr>
          <w:t xml:space="preserve"> Bianchi a Carlo Lucarelli</w:t>
        </w:r>
      </w:hyperlink>
    </w:p>
    <w:p w:rsidR="00915B87" w:rsidRDefault="00915B87" w:rsidP="00915B87">
      <w:pPr>
        <w:pStyle w:val="NormaleWeb"/>
      </w:pPr>
      <w:r>
        <w:t xml:space="preserve">Ida De </w:t>
      </w:r>
      <w:proofErr w:type="spellStart"/>
      <w:r>
        <w:t>Michelis</w:t>
      </w:r>
      <w:proofErr w:type="spellEnd"/>
      <w:r>
        <w:br/>
      </w:r>
      <w:hyperlink r:id="rId5" w:tgtFrame="_blank" w:history="1">
        <w:r>
          <w:rPr>
            <w:rStyle w:val="Enfasicorsivo"/>
            <w:color w:val="0000FF"/>
            <w:u w:val="single"/>
          </w:rPr>
          <w:t>Dante irredento prigioniero in Russia</w:t>
        </w:r>
      </w:hyperlink>
    </w:p>
    <w:p w:rsidR="00915B87" w:rsidRDefault="00915B87" w:rsidP="00915B87">
      <w:pPr>
        <w:pStyle w:val="NormaleWeb"/>
      </w:pPr>
      <w:proofErr w:type="spellStart"/>
      <w:r>
        <w:t>Gius</w:t>
      </w:r>
      <w:proofErr w:type="spellEnd"/>
      <w:r>
        <w:t xml:space="preserve"> </w:t>
      </w:r>
      <w:proofErr w:type="spellStart"/>
      <w:r>
        <w:t>Gargiulo</w:t>
      </w:r>
      <w:proofErr w:type="spellEnd"/>
      <w:r>
        <w:br/>
      </w:r>
      <w:hyperlink r:id="rId6" w:tgtFrame="_blank" w:history="1">
        <w:r>
          <w:rPr>
            <w:rStyle w:val="Enfasicorsivo"/>
            <w:color w:val="0000FF"/>
            <w:u w:val="single"/>
          </w:rPr>
          <w:t>Si sta come d’autunno i reduci sui fogli. Alcune riflessioni sui racconti dei reduci italiani della Prima Guerra Mondiale per un concorso di narrativa della rivista mensile Storia illustrata tra 1965 e 1966.</w:t>
        </w:r>
        <w:proofErr w:type="gramStart"/>
      </w:hyperlink>
      <w:proofErr w:type="gramEnd"/>
    </w:p>
    <w:p w:rsidR="00915B87" w:rsidRDefault="00915B87" w:rsidP="00915B87">
      <w:pPr>
        <w:pStyle w:val="NormaleWeb"/>
      </w:pPr>
      <w:r>
        <w:t xml:space="preserve">Maria Teresa </w:t>
      </w:r>
      <w:proofErr w:type="spellStart"/>
      <w:r>
        <w:t>Imbriani</w:t>
      </w:r>
      <w:proofErr w:type="spellEnd"/>
      <w:r>
        <w:br/>
      </w:r>
      <w:hyperlink r:id="rId7" w:tgtFrame="_blank" w:history="1">
        <w:r>
          <w:rPr>
            <w:rStyle w:val="Enfasicorsivo"/>
            <w:color w:val="0000FF"/>
            <w:u w:val="single"/>
          </w:rPr>
          <w:t>«Il diritto di fare della letteratura»: da Renato Serra a Pirandello, Ungaretti e d’Annunzio</w:t>
        </w:r>
      </w:hyperlink>
    </w:p>
    <w:p w:rsidR="00915B87" w:rsidRDefault="00915B87" w:rsidP="00915B87">
      <w:pPr>
        <w:pStyle w:val="NormaleWeb"/>
      </w:pPr>
      <w:r>
        <w:t>Mariangela Lando</w:t>
      </w:r>
      <w:r>
        <w:br/>
      </w:r>
      <w:hyperlink r:id="rId8" w:tgtFrame="_blank" w:history="1">
        <w:r>
          <w:rPr>
            <w:rStyle w:val="Enfasicorsivo"/>
            <w:color w:val="0000FF"/>
            <w:u w:val="single"/>
          </w:rPr>
          <w:t>La Grande guerra nelle antologie per l’insegnamento dagli anni ’40 agli anni ’90</w:t>
        </w:r>
      </w:hyperlink>
    </w:p>
    <w:p w:rsidR="00F86AFB" w:rsidRDefault="00915B87"/>
    <w:sectPr w:rsidR="00F86AFB" w:rsidSect="007257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283"/>
  <w:characterSpacingControl w:val="doNotCompress"/>
  <w:compat/>
  <w:rsids>
    <w:rsidRoot w:val="00915B87"/>
    <w:rsid w:val="000001E1"/>
    <w:rsid w:val="00432D25"/>
    <w:rsid w:val="005C0819"/>
    <w:rsid w:val="006700CA"/>
    <w:rsid w:val="0072577E"/>
    <w:rsid w:val="00915B87"/>
    <w:rsid w:val="009A737C"/>
    <w:rsid w:val="00A56E89"/>
    <w:rsid w:val="00B71FB6"/>
    <w:rsid w:val="00BD586E"/>
    <w:rsid w:val="00CD2506"/>
    <w:rsid w:val="00EC301C"/>
    <w:rsid w:val="00EE6836"/>
    <w:rsid w:val="00F3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mbria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586E"/>
    <w:pPr>
      <w:suppressAutoHyphens/>
    </w:pPr>
    <w:rPr>
      <w:rFonts w:ascii="Garamond" w:hAnsi="Garamond" w:cs="Garamond"/>
      <w:sz w:val="24"/>
      <w:szCs w:val="24"/>
      <w:lang w:eastAsia="ar-SA"/>
    </w:rPr>
  </w:style>
  <w:style w:type="paragraph" w:styleId="Titolo1">
    <w:name w:val="heading 1"/>
    <w:basedOn w:val="Normale"/>
    <w:link w:val="Titolo1Carattere"/>
    <w:uiPriority w:val="9"/>
    <w:qFormat/>
    <w:rsid w:val="00915B87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BD586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15B8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915B87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5B87"/>
    <w:rPr>
      <w:rFonts w:eastAsia="Times New Roman"/>
      <w:b/>
      <w:bCs/>
      <w:kern w:val="36"/>
      <w:sz w:val="48"/>
      <w:szCs w:val="48"/>
    </w:rPr>
  </w:style>
  <w:style w:type="character" w:customStyle="1" w:styleId="pre-title">
    <w:name w:val="pre-title"/>
    <w:basedOn w:val="Carpredefinitoparagrafo"/>
    <w:rsid w:val="00915B87"/>
  </w:style>
  <w:style w:type="paragraph" w:customStyle="1" w:styleId="archive-subhead">
    <w:name w:val="archive-subhead"/>
    <w:basedOn w:val="Normale"/>
    <w:rsid w:val="00915B8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archive-data">
    <w:name w:val="archive-data"/>
    <w:basedOn w:val="Normale"/>
    <w:rsid w:val="00915B8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pre-data">
    <w:name w:val="pre-data"/>
    <w:basedOn w:val="Carpredefinitoparagrafo"/>
    <w:rsid w:val="00915B87"/>
  </w:style>
  <w:style w:type="character" w:customStyle="1" w:styleId="inline-data">
    <w:name w:val="inline-data"/>
    <w:basedOn w:val="Carpredefinitoparagrafo"/>
    <w:rsid w:val="00915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lianisti.it/upload/userfiles/files/lando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talianisti.it/upload/userfiles/files/imbriani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talianisti.it/upload/userfiles/files/gargiulo.pdf" TargetMode="External"/><Relationship Id="rId5" Type="http://schemas.openxmlformats.org/officeDocument/2006/relationships/hyperlink" Target="http://www.italianisti.it/upload/userfiles/files/de%20michelis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talianisti.it/upload/userfiles/files/daniele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1</cp:revision>
  <dcterms:created xsi:type="dcterms:W3CDTF">2018-06-14T07:22:00Z</dcterms:created>
  <dcterms:modified xsi:type="dcterms:W3CDTF">2018-06-14T07:23:00Z</dcterms:modified>
</cp:coreProperties>
</file>