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0A2DD6" w14:textId="1548028C" w:rsidR="003D4FEA" w:rsidRPr="007C2E7C" w:rsidRDefault="007C2E7C" w:rsidP="00A521CD">
      <w:pPr>
        <w:spacing w:line="360" w:lineRule="auto"/>
        <w:jc w:val="center"/>
        <w:rPr>
          <w:b/>
          <w:sz w:val="28"/>
          <w:szCs w:val="28"/>
        </w:rPr>
      </w:pPr>
      <w:r w:rsidRPr="007C2E7C">
        <w:rPr>
          <w:b/>
          <w:sz w:val="28"/>
          <w:szCs w:val="28"/>
        </w:rPr>
        <w:t>L’</w:t>
      </w:r>
      <w:r w:rsidR="005F082A" w:rsidRPr="007C2E7C">
        <w:rPr>
          <w:b/>
          <w:sz w:val="28"/>
          <w:szCs w:val="28"/>
        </w:rPr>
        <w:t xml:space="preserve">ordinamento </w:t>
      </w:r>
      <w:r w:rsidRPr="007C2E7C">
        <w:rPr>
          <w:b/>
          <w:sz w:val="28"/>
          <w:szCs w:val="28"/>
        </w:rPr>
        <w:t>finanziario italiano tra</w:t>
      </w:r>
      <w:r w:rsidR="005F082A" w:rsidRPr="007C2E7C">
        <w:rPr>
          <w:b/>
          <w:sz w:val="28"/>
          <w:szCs w:val="28"/>
        </w:rPr>
        <w:t xml:space="preserve"> </w:t>
      </w:r>
      <w:r w:rsidR="00144BE1" w:rsidRPr="007C2E7C">
        <w:rPr>
          <w:b/>
          <w:i/>
          <w:sz w:val="28"/>
          <w:szCs w:val="28"/>
        </w:rPr>
        <w:t>Capital Markets Union</w:t>
      </w:r>
      <w:r w:rsidRPr="007C2E7C">
        <w:rPr>
          <w:b/>
          <w:i/>
          <w:sz w:val="28"/>
          <w:szCs w:val="28"/>
        </w:rPr>
        <w:t xml:space="preserve"> </w:t>
      </w:r>
      <w:r w:rsidRPr="007C2E7C">
        <w:rPr>
          <w:b/>
          <w:iCs/>
          <w:sz w:val="28"/>
          <w:szCs w:val="28"/>
        </w:rPr>
        <w:t xml:space="preserve">e </w:t>
      </w:r>
      <w:proofErr w:type="spellStart"/>
      <w:r w:rsidRPr="007C2E7C">
        <w:rPr>
          <w:b/>
          <w:i/>
          <w:sz w:val="28"/>
          <w:szCs w:val="28"/>
        </w:rPr>
        <w:t>Savings</w:t>
      </w:r>
      <w:proofErr w:type="spellEnd"/>
      <w:r w:rsidRPr="007C2E7C">
        <w:rPr>
          <w:b/>
          <w:i/>
          <w:sz w:val="28"/>
          <w:szCs w:val="28"/>
        </w:rPr>
        <w:t xml:space="preserve"> and Investments Union</w:t>
      </w:r>
      <w:r w:rsidR="00095743" w:rsidRPr="007C2E7C">
        <w:rPr>
          <w:b/>
          <w:sz w:val="28"/>
          <w:szCs w:val="28"/>
        </w:rPr>
        <w:t xml:space="preserve">: </w:t>
      </w:r>
      <w:r w:rsidRPr="007C2E7C">
        <w:rPr>
          <w:b/>
          <w:sz w:val="28"/>
          <w:szCs w:val="28"/>
        </w:rPr>
        <w:t>brevi rifle</w:t>
      </w:r>
      <w:r>
        <w:rPr>
          <w:b/>
          <w:sz w:val="28"/>
          <w:szCs w:val="28"/>
        </w:rPr>
        <w:t>ssioni introduttive</w:t>
      </w:r>
    </w:p>
    <w:p w14:paraId="618D3EBC" w14:textId="77777777" w:rsidR="003E25E5" w:rsidRPr="001764A7" w:rsidRDefault="00FE2568" w:rsidP="00A521CD">
      <w:pPr>
        <w:spacing w:line="360" w:lineRule="auto"/>
        <w:jc w:val="center"/>
        <w:rPr>
          <w:sz w:val="28"/>
          <w:szCs w:val="28"/>
        </w:rPr>
      </w:pPr>
      <w:r w:rsidRPr="001764A7">
        <w:rPr>
          <w:sz w:val="28"/>
          <w:szCs w:val="28"/>
        </w:rPr>
        <w:t>Alberto Urbani</w:t>
      </w:r>
    </w:p>
    <w:p w14:paraId="02ACA3E4" w14:textId="77777777" w:rsidR="00FE2568" w:rsidRPr="001764A7" w:rsidRDefault="00FE2568" w:rsidP="00A521CD">
      <w:pPr>
        <w:spacing w:line="360" w:lineRule="auto"/>
        <w:jc w:val="both"/>
        <w:rPr>
          <w:sz w:val="28"/>
          <w:szCs w:val="28"/>
        </w:rPr>
      </w:pPr>
    </w:p>
    <w:p w14:paraId="34182364" w14:textId="4EB884A3" w:rsidR="00A920D7" w:rsidRPr="001764A7" w:rsidRDefault="000327E6" w:rsidP="00A521CD">
      <w:pPr>
        <w:spacing w:line="360" w:lineRule="auto"/>
        <w:jc w:val="both"/>
        <w:rPr>
          <w:b/>
          <w:sz w:val="28"/>
          <w:szCs w:val="28"/>
        </w:rPr>
      </w:pPr>
      <w:r w:rsidRPr="001764A7">
        <w:rPr>
          <w:b/>
          <w:sz w:val="28"/>
          <w:szCs w:val="28"/>
        </w:rPr>
        <w:t xml:space="preserve">1. </w:t>
      </w:r>
      <w:r w:rsidR="007B41EE">
        <w:rPr>
          <w:b/>
          <w:sz w:val="28"/>
          <w:szCs w:val="28"/>
        </w:rPr>
        <w:t>Le ragioni di una riflessione scientifica condivisa, tra limiti, “stranezze” e potenzialità dello strumentario giuridico</w:t>
      </w:r>
      <w:r w:rsidRPr="001764A7">
        <w:rPr>
          <w:b/>
          <w:sz w:val="28"/>
          <w:szCs w:val="28"/>
        </w:rPr>
        <w:t>.</w:t>
      </w:r>
    </w:p>
    <w:p w14:paraId="5B1DC1BF" w14:textId="045C93B4" w:rsidR="00C9489C" w:rsidRPr="001764A7" w:rsidRDefault="00C9489C" w:rsidP="00A521CD">
      <w:pPr>
        <w:spacing w:line="360" w:lineRule="auto"/>
        <w:ind w:firstLine="510"/>
        <w:jc w:val="both"/>
        <w:rPr>
          <w:sz w:val="28"/>
          <w:szCs w:val="28"/>
        </w:rPr>
      </w:pPr>
      <w:r w:rsidRPr="001764A7">
        <w:rPr>
          <w:sz w:val="28"/>
          <w:szCs w:val="28"/>
        </w:rPr>
        <w:t xml:space="preserve">Il diritto, </w:t>
      </w:r>
      <w:r w:rsidR="00986F5F" w:rsidRPr="001764A7">
        <w:rPr>
          <w:sz w:val="28"/>
          <w:szCs w:val="28"/>
        </w:rPr>
        <w:t xml:space="preserve">come </w:t>
      </w:r>
      <w:r w:rsidRPr="001764A7">
        <w:rPr>
          <w:sz w:val="28"/>
          <w:szCs w:val="28"/>
        </w:rPr>
        <w:t>si sa, è un</w:t>
      </w:r>
      <w:r w:rsidR="00A75BED" w:rsidRPr="001764A7">
        <w:rPr>
          <w:sz w:val="28"/>
          <w:szCs w:val="28"/>
        </w:rPr>
        <w:t>’espressione</w:t>
      </w:r>
      <w:r w:rsidRPr="001764A7">
        <w:rPr>
          <w:sz w:val="28"/>
          <w:szCs w:val="28"/>
        </w:rPr>
        <w:t xml:space="preserve"> della socialità del genere umano</w:t>
      </w:r>
      <w:r w:rsidR="00EF5043">
        <w:rPr>
          <w:sz w:val="28"/>
          <w:szCs w:val="28"/>
        </w:rPr>
        <w:t xml:space="preserve"> che</w:t>
      </w:r>
      <w:r w:rsidR="00EF5043" w:rsidRPr="001764A7">
        <w:rPr>
          <w:sz w:val="28"/>
          <w:szCs w:val="28"/>
        </w:rPr>
        <w:t xml:space="preserve">, come tutte le </w:t>
      </w:r>
      <w:r w:rsidR="00EF5043">
        <w:rPr>
          <w:sz w:val="28"/>
          <w:szCs w:val="28"/>
        </w:rPr>
        <w:t>altre</w:t>
      </w:r>
      <w:r w:rsidR="00EF5043" w:rsidRPr="001764A7">
        <w:rPr>
          <w:sz w:val="28"/>
          <w:szCs w:val="28"/>
        </w:rPr>
        <w:t>,</w:t>
      </w:r>
      <w:r w:rsidRPr="001764A7">
        <w:rPr>
          <w:sz w:val="28"/>
          <w:szCs w:val="28"/>
        </w:rPr>
        <w:t xml:space="preserve"> </w:t>
      </w:r>
      <w:r w:rsidR="00505464" w:rsidRPr="001764A7">
        <w:rPr>
          <w:sz w:val="28"/>
          <w:szCs w:val="28"/>
        </w:rPr>
        <w:t xml:space="preserve">evidenzia </w:t>
      </w:r>
      <w:r w:rsidR="00EF5043">
        <w:rPr>
          <w:sz w:val="28"/>
          <w:szCs w:val="28"/>
        </w:rPr>
        <w:t xml:space="preserve">dei </w:t>
      </w:r>
      <w:r w:rsidR="00505464" w:rsidRPr="001764A7">
        <w:rPr>
          <w:sz w:val="28"/>
          <w:szCs w:val="28"/>
        </w:rPr>
        <w:t>limiti</w:t>
      </w:r>
      <w:r w:rsidR="007C2E7C">
        <w:rPr>
          <w:sz w:val="28"/>
          <w:szCs w:val="28"/>
        </w:rPr>
        <w:t>;</w:t>
      </w:r>
      <w:r w:rsidR="00505464" w:rsidRPr="001764A7">
        <w:rPr>
          <w:sz w:val="28"/>
          <w:szCs w:val="28"/>
        </w:rPr>
        <w:t xml:space="preserve"> </w:t>
      </w:r>
      <w:r w:rsidR="00B6567D">
        <w:rPr>
          <w:sz w:val="28"/>
          <w:szCs w:val="28"/>
        </w:rPr>
        <w:t>talvolta</w:t>
      </w:r>
      <w:r w:rsidR="00505464" w:rsidRPr="001764A7">
        <w:rPr>
          <w:sz w:val="28"/>
          <w:szCs w:val="28"/>
        </w:rPr>
        <w:t xml:space="preserve">, </w:t>
      </w:r>
      <w:r w:rsidR="007C2E7C">
        <w:rPr>
          <w:sz w:val="28"/>
          <w:szCs w:val="28"/>
        </w:rPr>
        <w:t xml:space="preserve">però e </w:t>
      </w:r>
      <w:r w:rsidR="00505464" w:rsidRPr="001764A7">
        <w:rPr>
          <w:sz w:val="28"/>
          <w:szCs w:val="28"/>
        </w:rPr>
        <w:t xml:space="preserve">per così dire, </w:t>
      </w:r>
      <w:r w:rsidR="00000ADF">
        <w:rPr>
          <w:sz w:val="28"/>
          <w:szCs w:val="28"/>
        </w:rPr>
        <w:t xml:space="preserve">mostra </w:t>
      </w:r>
      <w:r w:rsidR="00B6567D">
        <w:rPr>
          <w:sz w:val="28"/>
          <w:szCs w:val="28"/>
        </w:rPr>
        <w:t xml:space="preserve">anche </w:t>
      </w:r>
      <w:r w:rsidR="00EF5043">
        <w:rPr>
          <w:sz w:val="28"/>
          <w:szCs w:val="28"/>
        </w:rPr>
        <w:t xml:space="preserve">delle </w:t>
      </w:r>
      <w:r w:rsidR="002A27FB" w:rsidRPr="001764A7">
        <w:rPr>
          <w:sz w:val="28"/>
          <w:szCs w:val="28"/>
        </w:rPr>
        <w:t>“stranezze”</w:t>
      </w:r>
      <w:r w:rsidRPr="001764A7">
        <w:rPr>
          <w:sz w:val="28"/>
          <w:szCs w:val="28"/>
        </w:rPr>
        <w:t xml:space="preserve">. Tra </w:t>
      </w:r>
      <w:r w:rsidR="00505464" w:rsidRPr="001764A7">
        <w:rPr>
          <w:sz w:val="28"/>
          <w:szCs w:val="28"/>
        </w:rPr>
        <w:t xml:space="preserve">i </w:t>
      </w:r>
      <w:r w:rsidR="00F17904" w:rsidRPr="001764A7">
        <w:rPr>
          <w:sz w:val="28"/>
          <w:szCs w:val="28"/>
        </w:rPr>
        <w:t xml:space="preserve">suoi </w:t>
      </w:r>
      <w:r w:rsidR="00505464" w:rsidRPr="001764A7">
        <w:rPr>
          <w:sz w:val="28"/>
          <w:szCs w:val="28"/>
        </w:rPr>
        <w:t>limiti</w:t>
      </w:r>
      <w:r w:rsidR="00EF5043">
        <w:rPr>
          <w:sz w:val="28"/>
          <w:szCs w:val="28"/>
        </w:rPr>
        <w:t>, uno dei più acclarati risiede nella constatazione</w:t>
      </w:r>
      <w:r w:rsidR="00505464" w:rsidRPr="001764A7">
        <w:rPr>
          <w:sz w:val="28"/>
          <w:szCs w:val="28"/>
        </w:rPr>
        <w:t xml:space="preserve"> che </w:t>
      </w:r>
      <w:r w:rsidR="006777C7">
        <w:rPr>
          <w:sz w:val="28"/>
          <w:szCs w:val="28"/>
        </w:rPr>
        <w:t>in moltissimi casi</w:t>
      </w:r>
      <w:r w:rsidR="00B6567D">
        <w:rPr>
          <w:sz w:val="28"/>
          <w:szCs w:val="28"/>
        </w:rPr>
        <w:t xml:space="preserve"> la regolazione</w:t>
      </w:r>
      <w:r w:rsidR="006777C7">
        <w:rPr>
          <w:sz w:val="28"/>
          <w:szCs w:val="28"/>
        </w:rPr>
        <w:t xml:space="preserve"> </w:t>
      </w:r>
      <w:r w:rsidR="00505464" w:rsidRPr="001764A7">
        <w:rPr>
          <w:sz w:val="28"/>
          <w:szCs w:val="28"/>
        </w:rPr>
        <w:t xml:space="preserve">si muove lentamente, </w:t>
      </w:r>
      <w:r w:rsidR="001764A7" w:rsidRPr="001764A7">
        <w:rPr>
          <w:sz w:val="28"/>
          <w:szCs w:val="28"/>
        </w:rPr>
        <w:t xml:space="preserve">se non </w:t>
      </w:r>
      <w:r w:rsidR="00505464" w:rsidRPr="001764A7">
        <w:rPr>
          <w:sz w:val="28"/>
          <w:szCs w:val="28"/>
        </w:rPr>
        <w:t xml:space="preserve">troppo lentamente rispetto ai fenomeni che </w:t>
      </w:r>
      <w:r w:rsidR="00B6567D">
        <w:rPr>
          <w:sz w:val="28"/>
          <w:szCs w:val="28"/>
        </w:rPr>
        <w:t>disciplina</w:t>
      </w:r>
      <w:r w:rsidR="00505464" w:rsidRPr="001764A7">
        <w:rPr>
          <w:sz w:val="28"/>
          <w:szCs w:val="28"/>
        </w:rPr>
        <w:t xml:space="preserve"> o che dovrebbe </w:t>
      </w:r>
      <w:r w:rsidR="00B6567D">
        <w:rPr>
          <w:sz w:val="28"/>
          <w:szCs w:val="28"/>
        </w:rPr>
        <w:t>disciplin</w:t>
      </w:r>
      <w:r w:rsidR="00505464" w:rsidRPr="001764A7">
        <w:rPr>
          <w:sz w:val="28"/>
          <w:szCs w:val="28"/>
        </w:rPr>
        <w:t>are</w:t>
      </w:r>
      <w:r w:rsidR="00A75BED" w:rsidRPr="001764A7">
        <w:rPr>
          <w:sz w:val="28"/>
          <w:szCs w:val="28"/>
        </w:rPr>
        <w:t xml:space="preserve">, </w:t>
      </w:r>
      <w:r w:rsidR="003B43D1">
        <w:rPr>
          <w:sz w:val="28"/>
          <w:szCs w:val="28"/>
        </w:rPr>
        <w:t>cosi</w:t>
      </w:r>
      <w:r w:rsidR="00505464" w:rsidRPr="001764A7">
        <w:rPr>
          <w:sz w:val="28"/>
          <w:szCs w:val="28"/>
        </w:rPr>
        <w:t xml:space="preserve">cché viene spesso accusato </w:t>
      </w:r>
      <w:r w:rsidR="006777C7">
        <w:rPr>
          <w:sz w:val="28"/>
          <w:szCs w:val="28"/>
        </w:rPr>
        <w:t xml:space="preserve">– </w:t>
      </w:r>
      <w:r w:rsidR="003B43D1">
        <w:rPr>
          <w:sz w:val="28"/>
          <w:szCs w:val="28"/>
        </w:rPr>
        <w:t>purtroppo</w:t>
      </w:r>
      <w:r w:rsidR="00505464" w:rsidRPr="001764A7">
        <w:rPr>
          <w:sz w:val="28"/>
          <w:szCs w:val="28"/>
        </w:rPr>
        <w:t xml:space="preserve"> </w:t>
      </w:r>
      <w:r w:rsidR="00B6567D">
        <w:rPr>
          <w:sz w:val="28"/>
          <w:szCs w:val="28"/>
        </w:rPr>
        <w:t>non sempre a torto</w:t>
      </w:r>
      <w:r w:rsidR="006777C7">
        <w:rPr>
          <w:sz w:val="28"/>
          <w:szCs w:val="28"/>
        </w:rPr>
        <w:t xml:space="preserve"> –</w:t>
      </w:r>
      <w:r w:rsidR="00505464" w:rsidRPr="001764A7">
        <w:rPr>
          <w:sz w:val="28"/>
          <w:szCs w:val="28"/>
        </w:rPr>
        <w:t xml:space="preserve"> </w:t>
      </w:r>
      <w:r w:rsidR="00A75BED" w:rsidRPr="001764A7">
        <w:rPr>
          <w:sz w:val="28"/>
          <w:szCs w:val="28"/>
        </w:rPr>
        <w:t xml:space="preserve">di non riuscire a tenere il passo con le </w:t>
      </w:r>
      <w:r w:rsidR="00505464" w:rsidRPr="001764A7">
        <w:rPr>
          <w:sz w:val="28"/>
          <w:szCs w:val="28"/>
        </w:rPr>
        <w:t>esigenze di un mondo che cambia</w:t>
      </w:r>
      <w:r w:rsidR="007C2E7C">
        <w:rPr>
          <w:sz w:val="28"/>
          <w:szCs w:val="28"/>
        </w:rPr>
        <w:t>.</w:t>
      </w:r>
      <w:r w:rsidR="00505464" w:rsidRPr="001764A7">
        <w:rPr>
          <w:sz w:val="28"/>
          <w:szCs w:val="28"/>
        </w:rPr>
        <w:t xml:space="preserve"> </w:t>
      </w:r>
      <w:r w:rsidR="007C2E7C">
        <w:rPr>
          <w:sz w:val="28"/>
          <w:szCs w:val="28"/>
        </w:rPr>
        <w:t>A</w:t>
      </w:r>
      <w:r w:rsidR="006777C7">
        <w:rPr>
          <w:sz w:val="28"/>
          <w:szCs w:val="28"/>
        </w:rPr>
        <w:t xml:space="preserve">l contempo e </w:t>
      </w:r>
      <w:r w:rsidR="00505464" w:rsidRPr="001764A7">
        <w:rPr>
          <w:sz w:val="28"/>
          <w:szCs w:val="28"/>
        </w:rPr>
        <w:t xml:space="preserve">per converso, tra le “stranezze” </w:t>
      </w:r>
      <w:r w:rsidR="006A1327">
        <w:rPr>
          <w:sz w:val="28"/>
          <w:szCs w:val="28"/>
        </w:rPr>
        <w:t xml:space="preserve">si può </w:t>
      </w:r>
      <w:r w:rsidR="00505464" w:rsidRPr="001764A7">
        <w:rPr>
          <w:sz w:val="28"/>
          <w:szCs w:val="28"/>
        </w:rPr>
        <w:t>osserva</w:t>
      </w:r>
      <w:r w:rsidR="006A1327">
        <w:rPr>
          <w:sz w:val="28"/>
          <w:szCs w:val="28"/>
        </w:rPr>
        <w:t>r</w:t>
      </w:r>
      <w:r w:rsidR="00505464" w:rsidRPr="001764A7">
        <w:rPr>
          <w:sz w:val="28"/>
          <w:szCs w:val="28"/>
        </w:rPr>
        <w:t xml:space="preserve">e che </w:t>
      </w:r>
      <w:r w:rsidR="00EE33E0">
        <w:rPr>
          <w:sz w:val="28"/>
          <w:szCs w:val="28"/>
        </w:rPr>
        <w:t>in certe circostanze</w:t>
      </w:r>
      <w:r w:rsidR="006777C7">
        <w:rPr>
          <w:sz w:val="28"/>
          <w:szCs w:val="28"/>
        </w:rPr>
        <w:t xml:space="preserve"> </w:t>
      </w:r>
      <w:r w:rsidR="00505464" w:rsidRPr="001764A7">
        <w:rPr>
          <w:sz w:val="28"/>
          <w:szCs w:val="28"/>
        </w:rPr>
        <w:t>l’evoluzione normativa</w:t>
      </w:r>
      <w:r w:rsidR="00A75BED" w:rsidRPr="001764A7">
        <w:rPr>
          <w:sz w:val="28"/>
          <w:szCs w:val="28"/>
        </w:rPr>
        <w:t xml:space="preserve"> subisce</w:t>
      </w:r>
      <w:r w:rsidR="00505464" w:rsidRPr="001764A7">
        <w:rPr>
          <w:sz w:val="28"/>
          <w:szCs w:val="28"/>
        </w:rPr>
        <w:t xml:space="preserve"> delle</w:t>
      </w:r>
      <w:r w:rsidR="00A75BED" w:rsidRPr="001764A7">
        <w:rPr>
          <w:sz w:val="28"/>
          <w:szCs w:val="28"/>
        </w:rPr>
        <w:t xml:space="preserve"> accelerazioni impreviste</w:t>
      </w:r>
      <w:r w:rsidR="006777C7">
        <w:rPr>
          <w:sz w:val="28"/>
          <w:szCs w:val="28"/>
        </w:rPr>
        <w:t>,</w:t>
      </w:r>
      <w:r w:rsidR="00A75BED" w:rsidRPr="001764A7">
        <w:rPr>
          <w:sz w:val="28"/>
          <w:szCs w:val="28"/>
        </w:rPr>
        <w:t xml:space="preserve"> </w:t>
      </w:r>
      <w:r w:rsidR="00505464" w:rsidRPr="001764A7">
        <w:rPr>
          <w:sz w:val="28"/>
          <w:szCs w:val="28"/>
        </w:rPr>
        <w:t>se non proprio</w:t>
      </w:r>
      <w:r w:rsidR="00A75BED" w:rsidRPr="001764A7">
        <w:rPr>
          <w:sz w:val="28"/>
          <w:szCs w:val="28"/>
        </w:rPr>
        <w:t xml:space="preserve"> imprevedibili</w:t>
      </w:r>
      <w:r w:rsidR="006777C7">
        <w:rPr>
          <w:sz w:val="28"/>
          <w:szCs w:val="28"/>
        </w:rPr>
        <w:t xml:space="preserve">, </w:t>
      </w:r>
      <w:r w:rsidR="003B43D1">
        <w:rPr>
          <w:sz w:val="28"/>
          <w:szCs w:val="28"/>
        </w:rPr>
        <w:t>come</w:t>
      </w:r>
      <w:r w:rsidR="00F17904" w:rsidRPr="001764A7">
        <w:rPr>
          <w:sz w:val="28"/>
          <w:szCs w:val="28"/>
        </w:rPr>
        <w:t xml:space="preserve"> è accaduto </w:t>
      </w:r>
      <w:r w:rsidR="007C2E7C">
        <w:rPr>
          <w:sz w:val="28"/>
          <w:szCs w:val="28"/>
        </w:rPr>
        <w:t xml:space="preserve">– </w:t>
      </w:r>
      <w:r w:rsidR="00F17904" w:rsidRPr="001764A7">
        <w:rPr>
          <w:sz w:val="28"/>
          <w:szCs w:val="28"/>
        </w:rPr>
        <w:t>e</w:t>
      </w:r>
      <w:r w:rsidR="006777C7">
        <w:rPr>
          <w:sz w:val="28"/>
          <w:szCs w:val="28"/>
        </w:rPr>
        <w:t>, anzi,</w:t>
      </w:r>
      <w:r w:rsidR="00F17904" w:rsidRPr="001764A7">
        <w:rPr>
          <w:sz w:val="28"/>
          <w:szCs w:val="28"/>
        </w:rPr>
        <w:t xml:space="preserve"> sta </w:t>
      </w:r>
      <w:r w:rsidR="006777C7">
        <w:rPr>
          <w:sz w:val="28"/>
          <w:szCs w:val="28"/>
        </w:rPr>
        <w:t xml:space="preserve">ancora </w:t>
      </w:r>
      <w:r w:rsidR="00F17904" w:rsidRPr="001764A7">
        <w:rPr>
          <w:sz w:val="28"/>
          <w:szCs w:val="28"/>
        </w:rPr>
        <w:t>accadendo</w:t>
      </w:r>
      <w:r w:rsidR="007C2E7C">
        <w:rPr>
          <w:sz w:val="28"/>
          <w:szCs w:val="28"/>
        </w:rPr>
        <w:t xml:space="preserve"> –</w:t>
      </w:r>
      <w:r w:rsidR="00F17904" w:rsidRPr="001764A7">
        <w:rPr>
          <w:sz w:val="28"/>
          <w:szCs w:val="28"/>
        </w:rPr>
        <w:t xml:space="preserve"> </w:t>
      </w:r>
      <w:r w:rsidR="003B43D1">
        <w:rPr>
          <w:sz w:val="28"/>
          <w:szCs w:val="28"/>
        </w:rPr>
        <w:t xml:space="preserve">proprio </w:t>
      </w:r>
      <w:r w:rsidR="006777C7">
        <w:rPr>
          <w:sz w:val="28"/>
          <w:szCs w:val="28"/>
        </w:rPr>
        <w:t>con</w:t>
      </w:r>
      <w:r w:rsidR="00F17904" w:rsidRPr="001764A7">
        <w:rPr>
          <w:sz w:val="28"/>
          <w:szCs w:val="28"/>
        </w:rPr>
        <w:t xml:space="preserve"> riguardo a</w:t>
      </w:r>
      <w:r w:rsidR="006777C7">
        <w:rPr>
          <w:sz w:val="28"/>
          <w:szCs w:val="28"/>
        </w:rPr>
        <w:t>l</w:t>
      </w:r>
      <w:r w:rsidR="00F17904" w:rsidRPr="001764A7">
        <w:rPr>
          <w:sz w:val="28"/>
          <w:szCs w:val="28"/>
        </w:rPr>
        <w:t xml:space="preserve"> tem</w:t>
      </w:r>
      <w:r w:rsidR="006777C7">
        <w:rPr>
          <w:sz w:val="28"/>
          <w:szCs w:val="28"/>
        </w:rPr>
        <w:t>a che viene affrontato in questo convegno</w:t>
      </w:r>
      <w:r w:rsidR="00F17904" w:rsidRPr="001764A7">
        <w:rPr>
          <w:sz w:val="28"/>
          <w:szCs w:val="28"/>
        </w:rPr>
        <w:t>.</w:t>
      </w:r>
    </w:p>
    <w:p w14:paraId="2DA6DB95" w14:textId="5ADAFDE6" w:rsidR="00A75BED" w:rsidRPr="001764A7" w:rsidRDefault="00F17904" w:rsidP="00A521CD">
      <w:pPr>
        <w:spacing w:line="360" w:lineRule="auto"/>
        <w:ind w:firstLine="510"/>
        <w:jc w:val="both"/>
        <w:rPr>
          <w:sz w:val="28"/>
          <w:szCs w:val="28"/>
        </w:rPr>
      </w:pPr>
      <w:r w:rsidRPr="001764A7">
        <w:rPr>
          <w:sz w:val="28"/>
          <w:szCs w:val="28"/>
        </w:rPr>
        <w:t>Q</w:t>
      </w:r>
      <w:r w:rsidR="00A75BED" w:rsidRPr="001764A7">
        <w:rPr>
          <w:sz w:val="28"/>
          <w:szCs w:val="28"/>
        </w:rPr>
        <w:t>uando, circa cinque anni fa, tra alcuni colleghi e amici</w:t>
      </w:r>
      <w:r w:rsidR="00E4178C" w:rsidRPr="001764A7">
        <w:rPr>
          <w:sz w:val="28"/>
          <w:szCs w:val="28"/>
        </w:rPr>
        <w:t xml:space="preserve"> abbiamo iniziato a chiederci</w:t>
      </w:r>
      <w:r w:rsidR="00A75BED" w:rsidRPr="001764A7">
        <w:rPr>
          <w:sz w:val="28"/>
          <w:szCs w:val="28"/>
        </w:rPr>
        <w:t xml:space="preserve"> quale potesse essere la proposta per un </w:t>
      </w:r>
      <w:r w:rsidR="006777C7">
        <w:rPr>
          <w:rFonts w:ascii="Corbel" w:hAnsi="Corbel"/>
          <w:sz w:val="28"/>
          <w:szCs w:val="28"/>
        </w:rPr>
        <w:t>«</w:t>
      </w:r>
      <w:r w:rsidR="00A75BED" w:rsidRPr="001764A7">
        <w:rPr>
          <w:sz w:val="28"/>
          <w:szCs w:val="28"/>
        </w:rPr>
        <w:t>P</w:t>
      </w:r>
      <w:r w:rsidR="006777C7">
        <w:rPr>
          <w:sz w:val="28"/>
          <w:szCs w:val="28"/>
        </w:rPr>
        <w:t>rogetto di Rilevante Interesse Nazionale</w:t>
      </w:r>
      <w:r w:rsidR="006777C7">
        <w:rPr>
          <w:rFonts w:ascii="Corbel" w:hAnsi="Corbel"/>
          <w:sz w:val="28"/>
          <w:szCs w:val="28"/>
        </w:rPr>
        <w:t>»</w:t>
      </w:r>
      <w:r w:rsidR="00E4178C" w:rsidRPr="001764A7">
        <w:rPr>
          <w:sz w:val="28"/>
          <w:szCs w:val="28"/>
        </w:rPr>
        <w:t>, abbiamo trovato rapidamente e facilmente un punto di convergenza attorno all’idea che l’obiettivo lanciato dall’U</w:t>
      </w:r>
      <w:r w:rsidR="006777C7">
        <w:rPr>
          <w:sz w:val="28"/>
          <w:szCs w:val="28"/>
        </w:rPr>
        <w:t>nione Europea</w:t>
      </w:r>
      <w:r w:rsidR="00694691">
        <w:rPr>
          <w:sz w:val="28"/>
          <w:szCs w:val="28"/>
        </w:rPr>
        <w:t>,</w:t>
      </w:r>
      <w:r w:rsidR="00E4178C" w:rsidRPr="001764A7">
        <w:rPr>
          <w:sz w:val="28"/>
          <w:szCs w:val="28"/>
        </w:rPr>
        <w:t xml:space="preserve"> la prima volta ancora nel 2015</w:t>
      </w:r>
      <w:r w:rsidR="006777C7">
        <w:rPr>
          <w:sz w:val="28"/>
          <w:szCs w:val="28"/>
        </w:rPr>
        <w:t>,</w:t>
      </w:r>
      <w:r w:rsidR="00E4178C" w:rsidRPr="001764A7">
        <w:rPr>
          <w:sz w:val="28"/>
          <w:szCs w:val="28"/>
        </w:rPr>
        <w:t xml:space="preserve"> volto al</w:t>
      </w:r>
      <w:r w:rsidR="00442B36">
        <w:rPr>
          <w:sz w:val="28"/>
          <w:szCs w:val="28"/>
        </w:rPr>
        <w:t>la realizzazione</w:t>
      </w:r>
      <w:r w:rsidR="00E4178C" w:rsidRPr="001764A7">
        <w:rPr>
          <w:sz w:val="28"/>
          <w:szCs w:val="28"/>
        </w:rPr>
        <w:t xml:space="preserve"> di una </w:t>
      </w:r>
      <w:r w:rsidR="00E4178C" w:rsidRPr="006777C7">
        <w:rPr>
          <w:i/>
          <w:iCs/>
          <w:sz w:val="28"/>
          <w:szCs w:val="28"/>
        </w:rPr>
        <w:t>Capital Markets Union</w:t>
      </w:r>
      <w:r w:rsidR="00E4178C" w:rsidRPr="001764A7">
        <w:rPr>
          <w:sz w:val="28"/>
          <w:szCs w:val="28"/>
        </w:rPr>
        <w:t xml:space="preserve"> </w:t>
      </w:r>
      <w:r w:rsidR="001D0863">
        <w:rPr>
          <w:sz w:val="28"/>
          <w:szCs w:val="28"/>
        </w:rPr>
        <w:t xml:space="preserve">(CMU) </w:t>
      </w:r>
      <w:r w:rsidR="00E4178C" w:rsidRPr="001764A7">
        <w:rPr>
          <w:sz w:val="28"/>
          <w:szCs w:val="28"/>
        </w:rPr>
        <w:t xml:space="preserve">a </w:t>
      </w:r>
      <w:r w:rsidR="00442B36">
        <w:rPr>
          <w:sz w:val="28"/>
          <w:szCs w:val="28"/>
        </w:rPr>
        <w:t>logico e naturale</w:t>
      </w:r>
      <w:r w:rsidR="00E4178C" w:rsidRPr="001764A7">
        <w:rPr>
          <w:sz w:val="28"/>
          <w:szCs w:val="28"/>
        </w:rPr>
        <w:t xml:space="preserve"> </w:t>
      </w:r>
      <w:r w:rsidR="00442B36">
        <w:rPr>
          <w:sz w:val="28"/>
          <w:szCs w:val="28"/>
        </w:rPr>
        <w:t>perfezionamento</w:t>
      </w:r>
      <w:r w:rsidR="00E4178C" w:rsidRPr="001764A7">
        <w:rPr>
          <w:sz w:val="28"/>
          <w:szCs w:val="28"/>
        </w:rPr>
        <w:t xml:space="preserve"> dell’Unione Bancaria</w:t>
      </w:r>
      <w:r w:rsidR="006777C7">
        <w:rPr>
          <w:sz w:val="28"/>
          <w:szCs w:val="28"/>
        </w:rPr>
        <w:t>,</w:t>
      </w:r>
      <w:r w:rsidR="00E4178C" w:rsidRPr="001764A7">
        <w:rPr>
          <w:sz w:val="28"/>
          <w:szCs w:val="28"/>
        </w:rPr>
        <w:t xml:space="preserve"> imponesse una atte</w:t>
      </w:r>
      <w:r w:rsidR="001C0F00" w:rsidRPr="001764A7">
        <w:rPr>
          <w:sz w:val="28"/>
          <w:szCs w:val="28"/>
        </w:rPr>
        <w:t xml:space="preserve">nta riflessione </w:t>
      </w:r>
      <w:r w:rsidR="00694691">
        <w:rPr>
          <w:sz w:val="28"/>
          <w:szCs w:val="28"/>
        </w:rPr>
        <w:t xml:space="preserve">circa </w:t>
      </w:r>
      <w:r w:rsidR="001C0F00" w:rsidRPr="001764A7">
        <w:rPr>
          <w:sz w:val="28"/>
          <w:szCs w:val="28"/>
        </w:rPr>
        <w:t>gli impatti d</w:t>
      </w:r>
      <w:r w:rsidR="00630F45" w:rsidRPr="001764A7">
        <w:rPr>
          <w:sz w:val="28"/>
          <w:szCs w:val="28"/>
        </w:rPr>
        <w:t xml:space="preserve">i questa iniziativa sul tessuto economico del nostro Paese, </w:t>
      </w:r>
      <w:r w:rsidR="00B6567D">
        <w:rPr>
          <w:sz w:val="28"/>
          <w:szCs w:val="28"/>
        </w:rPr>
        <w:t>ovviamente</w:t>
      </w:r>
      <w:r w:rsidR="00630F45" w:rsidRPr="001764A7">
        <w:rPr>
          <w:sz w:val="28"/>
          <w:szCs w:val="28"/>
        </w:rPr>
        <w:t xml:space="preserve"> offrendo il nostro contributo sul piano scientifico </w:t>
      </w:r>
      <w:r w:rsidR="0005716E" w:rsidRPr="001764A7">
        <w:rPr>
          <w:sz w:val="28"/>
          <w:szCs w:val="28"/>
        </w:rPr>
        <w:t xml:space="preserve">e </w:t>
      </w:r>
      <w:r w:rsidR="006777C7">
        <w:rPr>
          <w:sz w:val="28"/>
          <w:szCs w:val="28"/>
        </w:rPr>
        <w:t>“</w:t>
      </w:r>
      <w:r w:rsidR="00630F45" w:rsidRPr="001764A7">
        <w:rPr>
          <w:sz w:val="28"/>
          <w:szCs w:val="28"/>
        </w:rPr>
        <w:t xml:space="preserve">da </w:t>
      </w:r>
      <w:r w:rsidR="00630F45" w:rsidRPr="006777C7">
        <w:rPr>
          <w:sz w:val="28"/>
          <w:szCs w:val="28"/>
        </w:rPr>
        <w:t>giuristi</w:t>
      </w:r>
      <w:r w:rsidR="006777C7" w:rsidRPr="006777C7">
        <w:rPr>
          <w:sz w:val="28"/>
          <w:szCs w:val="28"/>
        </w:rPr>
        <w:t>”</w:t>
      </w:r>
      <w:r w:rsidR="00A85848">
        <w:rPr>
          <w:sz w:val="28"/>
          <w:szCs w:val="28"/>
        </w:rPr>
        <w:t>:</w:t>
      </w:r>
      <w:r w:rsidR="00630F45" w:rsidRPr="001764A7">
        <w:rPr>
          <w:sz w:val="28"/>
          <w:szCs w:val="28"/>
        </w:rPr>
        <w:t xml:space="preserve"> in particolare</w:t>
      </w:r>
      <w:r w:rsidR="00A17114">
        <w:rPr>
          <w:sz w:val="28"/>
          <w:szCs w:val="28"/>
        </w:rPr>
        <w:t>, alcuni di noi</w:t>
      </w:r>
      <w:r w:rsidR="00630F45" w:rsidRPr="001764A7">
        <w:rPr>
          <w:sz w:val="28"/>
          <w:szCs w:val="28"/>
        </w:rPr>
        <w:t xml:space="preserve"> </w:t>
      </w:r>
      <w:r w:rsidR="003903CB">
        <w:rPr>
          <w:sz w:val="28"/>
          <w:szCs w:val="28"/>
        </w:rPr>
        <w:t xml:space="preserve">in </w:t>
      </w:r>
      <w:r w:rsidR="00742E5E">
        <w:rPr>
          <w:sz w:val="28"/>
          <w:szCs w:val="28"/>
        </w:rPr>
        <w:t>qualità</w:t>
      </w:r>
      <w:r w:rsidR="0005716E" w:rsidRPr="001764A7">
        <w:rPr>
          <w:sz w:val="28"/>
          <w:szCs w:val="28"/>
        </w:rPr>
        <w:t xml:space="preserve"> di</w:t>
      </w:r>
      <w:r w:rsidR="00630F45" w:rsidRPr="001764A7">
        <w:rPr>
          <w:sz w:val="28"/>
          <w:szCs w:val="28"/>
        </w:rPr>
        <w:t xml:space="preserve"> </w:t>
      </w:r>
      <w:r w:rsidR="003903CB">
        <w:rPr>
          <w:sz w:val="28"/>
          <w:szCs w:val="28"/>
        </w:rPr>
        <w:t>studiosi</w:t>
      </w:r>
      <w:r w:rsidR="00630F45" w:rsidRPr="001764A7">
        <w:rPr>
          <w:sz w:val="28"/>
          <w:szCs w:val="28"/>
        </w:rPr>
        <w:t xml:space="preserve"> d</w:t>
      </w:r>
      <w:r w:rsidR="003903CB">
        <w:rPr>
          <w:sz w:val="28"/>
          <w:szCs w:val="28"/>
        </w:rPr>
        <w:t>i</w:t>
      </w:r>
      <w:r w:rsidR="00630F45" w:rsidRPr="001764A7">
        <w:rPr>
          <w:sz w:val="28"/>
          <w:szCs w:val="28"/>
        </w:rPr>
        <w:t xml:space="preserve"> diritto dell’economia</w:t>
      </w:r>
      <w:r w:rsidR="00581145">
        <w:rPr>
          <w:sz w:val="28"/>
          <w:szCs w:val="28"/>
        </w:rPr>
        <w:t xml:space="preserve">, osservatori </w:t>
      </w:r>
      <w:r w:rsidR="00694691">
        <w:rPr>
          <w:sz w:val="28"/>
          <w:szCs w:val="28"/>
        </w:rPr>
        <w:t xml:space="preserve">cioè </w:t>
      </w:r>
      <w:r w:rsidR="00630F45" w:rsidRPr="001764A7">
        <w:rPr>
          <w:sz w:val="28"/>
          <w:szCs w:val="28"/>
        </w:rPr>
        <w:t xml:space="preserve">della regolazione </w:t>
      </w:r>
      <w:r w:rsidR="00630F45" w:rsidRPr="001764A7">
        <w:rPr>
          <w:sz w:val="28"/>
          <w:szCs w:val="28"/>
        </w:rPr>
        <w:lastRenderedPageBreak/>
        <w:t>dei mercati</w:t>
      </w:r>
      <w:r w:rsidR="007530D0">
        <w:rPr>
          <w:sz w:val="28"/>
          <w:szCs w:val="28"/>
        </w:rPr>
        <w:t>,</w:t>
      </w:r>
      <w:r w:rsidR="00630F45" w:rsidRPr="001764A7">
        <w:rPr>
          <w:sz w:val="28"/>
          <w:szCs w:val="28"/>
        </w:rPr>
        <w:t xml:space="preserve"> </w:t>
      </w:r>
      <w:r w:rsidR="00B6567D">
        <w:rPr>
          <w:sz w:val="28"/>
          <w:szCs w:val="28"/>
        </w:rPr>
        <w:t>nello specifico</w:t>
      </w:r>
      <w:r w:rsidR="00630F45" w:rsidRPr="001764A7">
        <w:rPr>
          <w:sz w:val="28"/>
          <w:szCs w:val="28"/>
        </w:rPr>
        <w:t xml:space="preserve"> di quelli finanziari</w:t>
      </w:r>
      <w:r w:rsidR="00581145">
        <w:rPr>
          <w:sz w:val="28"/>
          <w:szCs w:val="28"/>
        </w:rPr>
        <w:t>;</w:t>
      </w:r>
      <w:r w:rsidR="003903CB">
        <w:rPr>
          <w:sz w:val="28"/>
          <w:szCs w:val="28"/>
        </w:rPr>
        <w:t xml:space="preserve"> altri invece da cultori </w:t>
      </w:r>
      <w:r w:rsidR="00630F45" w:rsidRPr="001764A7">
        <w:rPr>
          <w:sz w:val="28"/>
          <w:szCs w:val="28"/>
        </w:rPr>
        <w:t>del diritto commerciale</w:t>
      </w:r>
      <w:r w:rsidR="003903CB">
        <w:rPr>
          <w:sz w:val="28"/>
          <w:szCs w:val="28"/>
        </w:rPr>
        <w:t>,</w:t>
      </w:r>
      <w:r w:rsidR="00630F45" w:rsidRPr="001764A7">
        <w:rPr>
          <w:sz w:val="28"/>
          <w:szCs w:val="28"/>
        </w:rPr>
        <w:t xml:space="preserve"> </w:t>
      </w:r>
      <w:r w:rsidR="00581145">
        <w:rPr>
          <w:sz w:val="28"/>
          <w:szCs w:val="28"/>
        </w:rPr>
        <w:t>stanti</w:t>
      </w:r>
      <w:r w:rsidR="00630F45" w:rsidRPr="001764A7">
        <w:rPr>
          <w:sz w:val="28"/>
          <w:szCs w:val="28"/>
        </w:rPr>
        <w:t xml:space="preserve"> tutte le innumerevoli implicazioni </w:t>
      </w:r>
      <w:r w:rsidR="00581145">
        <w:rPr>
          <w:sz w:val="28"/>
          <w:szCs w:val="28"/>
        </w:rPr>
        <w:t xml:space="preserve">del processo in argomento </w:t>
      </w:r>
      <w:r w:rsidR="00630F45" w:rsidRPr="001764A7">
        <w:rPr>
          <w:sz w:val="28"/>
          <w:szCs w:val="28"/>
        </w:rPr>
        <w:t>sulla disciplina delle imprese e delle società</w:t>
      </w:r>
      <w:r w:rsidR="00581145">
        <w:rPr>
          <w:sz w:val="28"/>
          <w:szCs w:val="28"/>
        </w:rPr>
        <w:t>,</w:t>
      </w:r>
      <w:r w:rsidR="00630F45" w:rsidRPr="001764A7">
        <w:rPr>
          <w:sz w:val="28"/>
          <w:szCs w:val="28"/>
        </w:rPr>
        <w:t xml:space="preserve"> </w:t>
      </w:r>
      <w:r w:rsidR="00630F45" w:rsidRPr="001764A7">
        <w:rPr>
          <w:i/>
          <w:sz w:val="28"/>
          <w:szCs w:val="28"/>
        </w:rPr>
        <w:t>in primis</w:t>
      </w:r>
      <w:r w:rsidR="00630F45" w:rsidRPr="001764A7">
        <w:rPr>
          <w:sz w:val="28"/>
          <w:szCs w:val="28"/>
        </w:rPr>
        <w:t xml:space="preserve"> </w:t>
      </w:r>
      <w:r w:rsidR="00581145">
        <w:rPr>
          <w:sz w:val="28"/>
          <w:szCs w:val="28"/>
        </w:rPr>
        <w:t xml:space="preserve">di </w:t>
      </w:r>
      <w:r w:rsidR="00630F45" w:rsidRPr="001764A7">
        <w:rPr>
          <w:sz w:val="28"/>
          <w:szCs w:val="28"/>
        </w:rPr>
        <w:t>quelle quotate</w:t>
      </w:r>
      <w:r w:rsidR="00A75BED" w:rsidRPr="001764A7">
        <w:rPr>
          <w:sz w:val="28"/>
          <w:szCs w:val="28"/>
        </w:rPr>
        <w:t>.</w:t>
      </w:r>
      <w:r w:rsidR="00E657AE" w:rsidRPr="001764A7">
        <w:rPr>
          <w:sz w:val="28"/>
          <w:szCs w:val="28"/>
        </w:rPr>
        <w:t xml:space="preserve"> </w:t>
      </w:r>
      <w:r w:rsidR="00581145">
        <w:rPr>
          <w:sz w:val="28"/>
          <w:szCs w:val="28"/>
        </w:rPr>
        <w:t xml:space="preserve">Sono </w:t>
      </w:r>
      <w:r w:rsidR="007C2E7C">
        <w:rPr>
          <w:sz w:val="28"/>
          <w:szCs w:val="28"/>
        </w:rPr>
        <w:t xml:space="preserve">sempre più </w:t>
      </w:r>
      <w:r w:rsidR="00581145">
        <w:rPr>
          <w:sz w:val="28"/>
          <w:szCs w:val="28"/>
        </w:rPr>
        <w:t xml:space="preserve">convinto </w:t>
      </w:r>
      <w:r w:rsidR="00E657AE" w:rsidRPr="001764A7">
        <w:rPr>
          <w:sz w:val="28"/>
          <w:szCs w:val="28"/>
        </w:rPr>
        <w:t xml:space="preserve">che per </w:t>
      </w:r>
      <w:r w:rsidR="00581145">
        <w:rPr>
          <w:sz w:val="28"/>
          <w:szCs w:val="28"/>
        </w:rPr>
        <w:t xml:space="preserve">entrambe </w:t>
      </w:r>
      <w:r w:rsidR="00694691">
        <w:rPr>
          <w:sz w:val="28"/>
          <w:szCs w:val="28"/>
        </w:rPr>
        <w:t xml:space="preserve">le </w:t>
      </w:r>
      <w:r w:rsidR="00E657AE" w:rsidRPr="001764A7">
        <w:rPr>
          <w:sz w:val="28"/>
          <w:szCs w:val="28"/>
        </w:rPr>
        <w:t xml:space="preserve">materie </w:t>
      </w:r>
      <w:r w:rsidR="00581145">
        <w:rPr>
          <w:sz w:val="28"/>
          <w:szCs w:val="28"/>
        </w:rPr>
        <w:t>l’attuazione della CMU negli ordinamenti dei singoli Stati membri dell’U</w:t>
      </w:r>
      <w:r w:rsidR="00B6567D">
        <w:rPr>
          <w:sz w:val="28"/>
          <w:szCs w:val="28"/>
        </w:rPr>
        <w:t>nione</w:t>
      </w:r>
      <w:r w:rsidR="00E657AE" w:rsidRPr="001764A7">
        <w:rPr>
          <w:sz w:val="28"/>
          <w:szCs w:val="28"/>
        </w:rPr>
        <w:t xml:space="preserve"> sia un banco di prova di particolare rilievo, specie se </w:t>
      </w:r>
      <w:r w:rsidR="00581145">
        <w:rPr>
          <w:sz w:val="28"/>
          <w:szCs w:val="28"/>
        </w:rPr>
        <w:t xml:space="preserve">si </w:t>
      </w:r>
      <w:r w:rsidR="00E657AE" w:rsidRPr="001764A7">
        <w:rPr>
          <w:sz w:val="28"/>
          <w:szCs w:val="28"/>
        </w:rPr>
        <w:t>accetta la sfida</w:t>
      </w:r>
      <w:r w:rsidR="00B6567D">
        <w:rPr>
          <w:sz w:val="28"/>
          <w:szCs w:val="28"/>
        </w:rPr>
        <w:t>,</w:t>
      </w:r>
      <w:r w:rsidR="00E657AE" w:rsidRPr="001764A7">
        <w:rPr>
          <w:sz w:val="28"/>
          <w:szCs w:val="28"/>
        </w:rPr>
        <w:t xml:space="preserve"> che è prima di tutto culturale</w:t>
      </w:r>
      <w:r w:rsidR="00B6567D">
        <w:rPr>
          <w:sz w:val="28"/>
          <w:szCs w:val="28"/>
        </w:rPr>
        <w:t>,</w:t>
      </w:r>
      <w:r w:rsidR="00E657AE" w:rsidRPr="001764A7">
        <w:rPr>
          <w:sz w:val="28"/>
          <w:szCs w:val="28"/>
        </w:rPr>
        <w:t xml:space="preserve"> di dimostrare che il diritto non è sabbia negli ingranaggi dell’economia</w:t>
      </w:r>
      <w:r w:rsidR="00581145">
        <w:rPr>
          <w:sz w:val="28"/>
          <w:szCs w:val="28"/>
        </w:rPr>
        <w:t>,</w:t>
      </w:r>
      <w:r w:rsidR="00E657AE" w:rsidRPr="001764A7">
        <w:rPr>
          <w:sz w:val="28"/>
          <w:szCs w:val="28"/>
        </w:rPr>
        <w:t xml:space="preserve"> come tal</w:t>
      </w:r>
      <w:r w:rsidR="007530D0">
        <w:rPr>
          <w:sz w:val="28"/>
          <w:szCs w:val="28"/>
        </w:rPr>
        <w:t>volta purtroppo si</w:t>
      </w:r>
      <w:r w:rsidR="00E657AE" w:rsidRPr="001764A7">
        <w:rPr>
          <w:sz w:val="28"/>
          <w:szCs w:val="28"/>
        </w:rPr>
        <w:t xml:space="preserve"> ritiene, ma </w:t>
      </w:r>
      <w:r w:rsidR="00B6567D">
        <w:rPr>
          <w:sz w:val="28"/>
          <w:szCs w:val="28"/>
        </w:rPr>
        <w:t xml:space="preserve">all’opposto </w:t>
      </w:r>
      <w:r w:rsidR="00E657AE" w:rsidRPr="001764A7">
        <w:rPr>
          <w:sz w:val="28"/>
          <w:szCs w:val="28"/>
        </w:rPr>
        <w:t xml:space="preserve">è (o almeno </w:t>
      </w:r>
      <w:r w:rsidR="00A85848">
        <w:rPr>
          <w:sz w:val="28"/>
          <w:szCs w:val="28"/>
        </w:rPr>
        <w:t xml:space="preserve">può e sa </w:t>
      </w:r>
      <w:r w:rsidR="00E657AE" w:rsidRPr="001764A7">
        <w:rPr>
          <w:sz w:val="28"/>
          <w:szCs w:val="28"/>
        </w:rPr>
        <w:t>essere) olio negli stessi meccanismi, volàno della competitività, garanzia di equilibrio tra istanze e interessi diversi</w:t>
      </w:r>
      <w:r w:rsidR="00B6567D">
        <w:rPr>
          <w:sz w:val="28"/>
          <w:szCs w:val="28"/>
        </w:rPr>
        <w:t>,</w:t>
      </w:r>
      <w:r w:rsidR="00E657AE" w:rsidRPr="001764A7">
        <w:rPr>
          <w:sz w:val="28"/>
          <w:szCs w:val="28"/>
        </w:rPr>
        <w:t xml:space="preserve"> tanto pubblici quanto privati.</w:t>
      </w:r>
    </w:p>
    <w:p w14:paraId="4C560ECD" w14:textId="7DBB47E1" w:rsidR="00DB6268" w:rsidRPr="001764A7" w:rsidRDefault="00443EC5" w:rsidP="00443EC5">
      <w:pPr>
        <w:spacing w:line="360" w:lineRule="auto"/>
        <w:ind w:firstLine="510"/>
        <w:jc w:val="both"/>
        <w:rPr>
          <w:sz w:val="28"/>
          <w:szCs w:val="28"/>
        </w:rPr>
      </w:pPr>
      <w:r>
        <w:rPr>
          <w:sz w:val="28"/>
          <w:szCs w:val="28"/>
        </w:rPr>
        <w:t>Di tutto ciò</w:t>
      </w:r>
      <w:r w:rsidR="00E657AE" w:rsidRPr="001764A7">
        <w:rPr>
          <w:sz w:val="28"/>
          <w:szCs w:val="28"/>
        </w:rPr>
        <w:t xml:space="preserve"> abbiamo riflettuto </w:t>
      </w:r>
      <w:r>
        <w:rPr>
          <w:sz w:val="28"/>
          <w:szCs w:val="28"/>
        </w:rPr>
        <w:t xml:space="preserve">nei </w:t>
      </w:r>
      <w:r w:rsidR="00E657AE" w:rsidRPr="001764A7">
        <w:rPr>
          <w:sz w:val="28"/>
          <w:szCs w:val="28"/>
        </w:rPr>
        <w:t xml:space="preserve">tre anni </w:t>
      </w:r>
      <w:r w:rsidR="00B6567D">
        <w:rPr>
          <w:sz w:val="28"/>
          <w:szCs w:val="28"/>
        </w:rPr>
        <w:t>durante i quali si è dipanat</w:t>
      </w:r>
      <w:r w:rsidR="007C2E7C">
        <w:rPr>
          <w:sz w:val="28"/>
          <w:szCs w:val="28"/>
        </w:rPr>
        <w:t>a</w:t>
      </w:r>
      <w:r w:rsidR="00B6567D">
        <w:rPr>
          <w:sz w:val="28"/>
          <w:szCs w:val="28"/>
        </w:rPr>
        <w:t xml:space="preserve"> </w:t>
      </w:r>
      <w:r>
        <w:rPr>
          <w:sz w:val="28"/>
          <w:szCs w:val="28"/>
        </w:rPr>
        <w:t>quest</w:t>
      </w:r>
      <w:r w:rsidR="007B41EE">
        <w:rPr>
          <w:sz w:val="28"/>
          <w:szCs w:val="28"/>
        </w:rPr>
        <w:t>a</w:t>
      </w:r>
      <w:r>
        <w:rPr>
          <w:sz w:val="28"/>
          <w:szCs w:val="28"/>
        </w:rPr>
        <w:t xml:space="preserve"> </w:t>
      </w:r>
      <w:r w:rsidR="007B41EE">
        <w:rPr>
          <w:sz w:val="28"/>
          <w:szCs w:val="28"/>
        </w:rPr>
        <w:t>ricerca</w:t>
      </w:r>
      <w:r>
        <w:rPr>
          <w:sz w:val="28"/>
          <w:szCs w:val="28"/>
        </w:rPr>
        <w:t xml:space="preserve">, </w:t>
      </w:r>
      <w:r w:rsidR="00E657AE" w:rsidRPr="001764A7">
        <w:rPr>
          <w:sz w:val="28"/>
          <w:szCs w:val="28"/>
        </w:rPr>
        <w:t>sia nei</w:t>
      </w:r>
      <w:r w:rsidR="00A75BED" w:rsidRPr="001764A7">
        <w:rPr>
          <w:sz w:val="28"/>
          <w:szCs w:val="28"/>
        </w:rPr>
        <w:t xml:space="preserve"> nostri </w:t>
      </w:r>
      <w:r>
        <w:rPr>
          <w:sz w:val="28"/>
          <w:szCs w:val="28"/>
        </w:rPr>
        <w:t xml:space="preserve">approfondimenti </w:t>
      </w:r>
      <w:r w:rsidR="00A75BED" w:rsidRPr="001764A7">
        <w:rPr>
          <w:sz w:val="28"/>
          <w:szCs w:val="28"/>
        </w:rPr>
        <w:t xml:space="preserve">individuali, </w:t>
      </w:r>
      <w:r w:rsidR="00E657AE" w:rsidRPr="001764A7">
        <w:rPr>
          <w:sz w:val="28"/>
          <w:szCs w:val="28"/>
        </w:rPr>
        <w:t xml:space="preserve">sia anche </w:t>
      </w:r>
      <w:r w:rsidR="00A75BED" w:rsidRPr="001764A7">
        <w:rPr>
          <w:sz w:val="28"/>
          <w:szCs w:val="28"/>
        </w:rPr>
        <w:t>ritrovandoci a discuterne assieme (</w:t>
      </w:r>
      <w:r>
        <w:rPr>
          <w:sz w:val="28"/>
          <w:szCs w:val="28"/>
        </w:rPr>
        <w:t xml:space="preserve">naturalmente </w:t>
      </w:r>
      <w:r w:rsidR="00A75BED" w:rsidRPr="001764A7">
        <w:rPr>
          <w:sz w:val="28"/>
          <w:szCs w:val="28"/>
        </w:rPr>
        <w:t>co</w:t>
      </w:r>
      <w:r>
        <w:rPr>
          <w:sz w:val="28"/>
          <w:szCs w:val="28"/>
        </w:rPr>
        <w:t>involgendo</w:t>
      </w:r>
      <w:r w:rsidR="00A75BED" w:rsidRPr="001764A7">
        <w:rPr>
          <w:sz w:val="28"/>
          <w:szCs w:val="28"/>
        </w:rPr>
        <w:t xml:space="preserve"> molti altri colleghi ed esperti)</w:t>
      </w:r>
      <w:r w:rsidR="00E657AE" w:rsidRPr="001764A7">
        <w:rPr>
          <w:sz w:val="28"/>
          <w:szCs w:val="28"/>
        </w:rPr>
        <w:t>, in almeno altre cinque</w:t>
      </w:r>
      <w:r w:rsidR="00773C51" w:rsidRPr="001764A7">
        <w:rPr>
          <w:sz w:val="28"/>
          <w:szCs w:val="28"/>
        </w:rPr>
        <w:t xml:space="preserve"> precedenti occasioni</w:t>
      </w:r>
      <w:r>
        <w:rPr>
          <w:sz w:val="28"/>
          <w:szCs w:val="28"/>
        </w:rPr>
        <w:t xml:space="preserve">: innanzitutto, </w:t>
      </w:r>
      <w:r w:rsidR="00694691">
        <w:rPr>
          <w:sz w:val="28"/>
          <w:szCs w:val="28"/>
        </w:rPr>
        <w:t>a</w:t>
      </w:r>
      <w:r>
        <w:rPr>
          <w:sz w:val="28"/>
          <w:szCs w:val="28"/>
        </w:rPr>
        <w:t xml:space="preserve">l convegno di Capri del 17 e 18 giugno 2022 dal titolo </w:t>
      </w:r>
      <w:r>
        <w:rPr>
          <w:rFonts w:ascii="Corbel" w:hAnsi="Corbel"/>
          <w:sz w:val="28"/>
          <w:szCs w:val="28"/>
        </w:rPr>
        <w:t>«</w:t>
      </w:r>
      <w:r w:rsidR="00773C51" w:rsidRPr="00443EC5">
        <w:rPr>
          <w:i/>
          <w:iCs/>
          <w:sz w:val="28"/>
          <w:szCs w:val="28"/>
        </w:rPr>
        <w:t>La supervisione finanziaria dopo due crisi. Quali prospettive</w:t>
      </w:r>
      <w:r>
        <w:rPr>
          <w:rFonts w:ascii="Corbel" w:hAnsi="Corbel"/>
          <w:sz w:val="28"/>
          <w:szCs w:val="28"/>
        </w:rPr>
        <w:t>»</w:t>
      </w:r>
      <w:r w:rsidR="00B6567D">
        <w:rPr>
          <w:rFonts w:ascii="Corbel" w:hAnsi="Corbel"/>
          <w:sz w:val="28"/>
          <w:szCs w:val="28"/>
        </w:rPr>
        <w:t>; a questo</w:t>
      </w:r>
      <w:r>
        <w:rPr>
          <w:rFonts w:ascii="Corbel" w:hAnsi="Corbel"/>
          <w:sz w:val="28"/>
          <w:szCs w:val="28"/>
        </w:rPr>
        <w:t xml:space="preserve"> sono seguiti i seminari o convegni alla Luiss di Roma su «</w:t>
      </w:r>
      <w:r w:rsidR="00EF6FA7" w:rsidRPr="00443EC5">
        <w:rPr>
          <w:i/>
          <w:iCs/>
          <w:sz w:val="28"/>
          <w:szCs w:val="28"/>
        </w:rPr>
        <w:t>Mercato dei capitali, transizione energetica e finanza sostenibile nelle indicazioni UE</w:t>
      </w:r>
      <w:r>
        <w:rPr>
          <w:rFonts w:ascii="Corbel" w:hAnsi="Corbel"/>
          <w:sz w:val="28"/>
          <w:szCs w:val="28"/>
        </w:rPr>
        <w:t>»</w:t>
      </w:r>
      <w:r w:rsidR="00EF6FA7" w:rsidRPr="001764A7">
        <w:rPr>
          <w:sz w:val="28"/>
          <w:szCs w:val="28"/>
        </w:rPr>
        <w:t xml:space="preserve"> </w:t>
      </w:r>
      <w:r>
        <w:rPr>
          <w:sz w:val="28"/>
          <w:szCs w:val="28"/>
        </w:rPr>
        <w:t>il</w:t>
      </w:r>
      <w:r w:rsidR="00EF6FA7" w:rsidRPr="001764A7">
        <w:rPr>
          <w:sz w:val="28"/>
          <w:szCs w:val="28"/>
        </w:rPr>
        <w:t xml:space="preserve"> 19 ottobre 2023</w:t>
      </w:r>
      <w:r>
        <w:rPr>
          <w:sz w:val="28"/>
          <w:szCs w:val="28"/>
        </w:rPr>
        <w:t xml:space="preserve">, a Venezia su </w:t>
      </w:r>
      <w:r>
        <w:rPr>
          <w:rFonts w:ascii="Corbel" w:hAnsi="Corbel"/>
          <w:sz w:val="28"/>
          <w:szCs w:val="28"/>
        </w:rPr>
        <w:t>«</w:t>
      </w:r>
      <w:r w:rsidR="00EF6FA7" w:rsidRPr="00443EC5">
        <w:rPr>
          <w:bCs/>
          <w:i/>
          <w:iCs/>
          <w:sz w:val="28"/>
          <w:szCs w:val="28"/>
        </w:rPr>
        <w:t xml:space="preserve">MICAR and </w:t>
      </w:r>
      <w:proofErr w:type="spellStart"/>
      <w:r w:rsidR="00EF6FA7" w:rsidRPr="00443EC5">
        <w:rPr>
          <w:bCs/>
          <w:i/>
          <w:iCs/>
          <w:sz w:val="28"/>
          <w:szCs w:val="28"/>
        </w:rPr>
        <w:t>its</w:t>
      </w:r>
      <w:proofErr w:type="spellEnd"/>
      <w:r w:rsidR="00EF6FA7" w:rsidRPr="00443EC5">
        <w:rPr>
          <w:bCs/>
          <w:i/>
          <w:iCs/>
          <w:sz w:val="28"/>
          <w:szCs w:val="28"/>
        </w:rPr>
        <w:t xml:space="preserve"> </w:t>
      </w:r>
      <w:proofErr w:type="spellStart"/>
      <w:r w:rsidR="00EF6FA7" w:rsidRPr="00443EC5">
        <w:rPr>
          <w:bCs/>
          <w:i/>
          <w:iCs/>
          <w:sz w:val="28"/>
          <w:szCs w:val="28"/>
        </w:rPr>
        <w:t>coordination</w:t>
      </w:r>
      <w:proofErr w:type="spellEnd"/>
      <w:r w:rsidR="00EF6FA7" w:rsidRPr="00443EC5">
        <w:rPr>
          <w:bCs/>
          <w:i/>
          <w:iCs/>
          <w:sz w:val="28"/>
          <w:szCs w:val="28"/>
        </w:rPr>
        <w:t xml:space="preserve"> with </w:t>
      </w:r>
      <w:proofErr w:type="spellStart"/>
      <w:r w:rsidR="00EF6FA7" w:rsidRPr="00443EC5">
        <w:rPr>
          <w:bCs/>
          <w:i/>
          <w:iCs/>
          <w:sz w:val="28"/>
          <w:szCs w:val="28"/>
        </w:rPr>
        <w:t>existing</w:t>
      </w:r>
      <w:proofErr w:type="spellEnd"/>
      <w:r w:rsidR="00EF6FA7" w:rsidRPr="00443EC5">
        <w:rPr>
          <w:bCs/>
          <w:i/>
          <w:iCs/>
          <w:sz w:val="28"/>
          <w:szCs w:val="28"/>
        </w:rPr>
        <w:t xml:space="preserve"> EU Financial markets </w:t>
      </w:r>
      <w:proofErr w:type="spellStart"/>
      <w:r w:rsidR="00EF6FA7" w:rsidRPr="00443EC5">
        <w:rPr>
          <w:bCs/>
          <w:i/>
          <w:iCs/>
          <w:sz w:val="28"/>
          <w:szCs w:val="28"/>
        </w:rPr>
        <w:t>legislation</w:t>
      </w:r>
      <w:proofErr w:type="spellEnd"/>
      <w:r w:rsidRPr="00443EC5">
        <w:rPr>
          <w:rFonts w:ascii="Corbel" w:hAnsi="Corbel"/>
          <w:bCs/>
          <w:sz w:val="28"/>
          <w:szCs w:val="28"/>
        </w:rPr>
        <w:t>»</w:t>
      </w:r>
      <w:r w:rsidR="00EF6FA7" w:rsidRPr="00443EC5">
        <w:rPr>
          <w:bCs/>
          <w:sz w:val="28"/>
          <w:szCs w:val="28"/>
        </w:rPr>
        <w:t xml:space="preserve"> </w:t>
      </w:r>
      <w:r>
        <w:rPr>
          <w:bCs/>
          <w:sz w:val="28"/>
          <w:szCs w:val="28"/>
        </w:rPr>
        <w:t>il</w:t>
      </w:r>
      <w:r w:rsidR="00EF6FA7" w:rsidRPr="00443EC5">
        <w:rPr>
          <w:bCs/>
          <w:sz w:val="28"/>
          <w:szCs w:val="28"/>
        </w:rPr>
        <w:t xml:space="preserve"> 14 novembre 2023</w:t>
      </w:r>
      <w:r>
        <w:rPr>
          <w:bCs/>
          <w:sz w:val="28"/>
          <w:szCs w:val="28"/>
        </w:rPr>
        <w:t xml:space="preserve">, a Napoli su </w:t>
      </w:r>
      <w:r>
        <w:rPr>
          <w:rFonts w:ascii="Corbel" w:hAnsi="Corbel"/>
          <w:bCs/>
          <w:sz w:val="28"/>
          <w:szCs w:val="28"/>
        </w:rPr>
        <w:t>«</w:t>
      </w:r>
      <w:r w:rsidR="00DB6268" w:rsidRPr="00B6567D">
        <w:rPr>
          <w:i/>
          <w:iCs/>
          <w:sz w:val="28"/>
          <w:szCs w:val="28"/>
        </w:rPr>
        <w:t>L’ordinamento finanziario: tra finanza alternativa e mutamenti geopolitici</w:t>
      </w:r>
      <w:r>
        <w:rPr>
          <w:rFonts w:ascii="Corbel" w:hAnsi="Corbel"/>
          <w:sz w:val="28"/>
          <w:szCs w:val="28"/>
        </w:rPr>
        <w:t>»</w:t>
      </w:r>
      <w:r w:rsidR="00DB6268" w:rsidRPr="001764A7">
        <w:rPr>
          <w:sz w:val="28"/>
          <w:szCs w:val="28"/>
        </w:rPr>
        <w:t xml:space="preserve"> </w:t>
      </w:r>
      <w:r>
        <w:rPr>
          <w:sz w:val="28"/>
          <w:szCs w:val="28"/>
        </w:rPr>
        <w:t>il</w:t>
      </w:r>
      <w:r w:rsidR="00E657AE" w:rsidRPr="001764A7">
        <w:rPr>
          <w:sz w:val="28"/>
          <w:szCs w:val="28"/>
        </w:rPr>
        <w:t xml:space="preserve"> </w:t>
      </w:r>
      <w:r w:rsidR="00DB6268" w:rsidRPr="001764A7">
        <w:rPr>
          <w:sz w:val="28"/>
          <w:szCs w:val="28"/>
        </w:rPr>
        <w:t>24</w:t>
      </w:r>
      <w:r>
        <w:rPr>
          <w:sz w:val="28"/>
          <w:szCs w:val="28"/>
        </w:rPr>
        <w:t xml:space="preserve"> e </w:t>
      </w:r>
      <w:r w:rsidR="00DB6268" w:rsidRPr="001764A7">
        <w:rPr>
          <w:sz w:val="28"/>
          <w:szCs w:val="28"/>
        </w:rPr>
        <w:t>25 ottobre 2024</w:t>
      </w:r>
      <w:r>
        <w:rPr>
          <w:sz w:val="28"/>
          <w:szCs w:val="28"/>
        </w:rPr>
        <w:t xml:space="preserve">, per arrivare nelle ultime settimane alle due giornate di studio dedicate a </w:t>
      </w:r>
      <w:r>
        <w:rPr>
          <w:rFonts w:ascii="Corbel" w:hAnsi="Corbel"/>
          <w:sz w:val="28"/>
          <w:szCs w:val="28"/>
        </w:rPr>
        <w:t>«</w:t>
      </w:r>
      <w:r w:rsidR="0098678D" w:rsidRPr="00B6567D">
        <w:rPr>
          <w:i/>
          <w:iCs/>
          <w:sz w:val="28"/>
          <w:szCs w:val="28"/>
        </w:rPr>
        <w:t>Metamorfosi del mercato finanziario italiano</w:t>
      </w:r>
      <w:r w:rsidR="0010733B" w:rsidRPr="00B6567D">
        <w:rPr>
          <w:i/>
          <w:iCs/>
          <w:sz w:val="28"/>
          <w:szCs w:val="28"/>
        </w:rPr>
        <w:t xml:space="preserve"> e princìpi di una riforma</w:t>
      </w:r>
      <w:r>
        <w:rPr>
          <w:rFonts w:ascii="Corbel" w:hAnsi="Corbel"/>
          <w:sz w:val="28"/>
          <w:szCs w:val="28"/>
        </w:rPr>
        <w:t>»</w:t>
      </w:r>
      <w:r w:rsidR="0010733B" w:rsidRPr="001764A7">
        <w:rPr>
          <w:sz w:val="28"/>
          <w:szCs w:val="28"/>
        </w:rPr>
        <w:t xml:space="preserve"> </w:t>
      </w:r>
      <w:r>
        <w:rPr>
          <w:sz w:val="28"/>
          <w:szCs w:val="28"/>
        </w:rPr>
        <w:t>che s</w:t>
      </w:r>
      <w:r w:rsidR="004D490C">
        <w:rPr>
          <w:sz w:val="28"/>
          <w:szCs w:val="28"/>
        </w:rPr>
        <w:t>ono state organizzate</w:t>
      </w:r>
      <w:r>
        <w:rPr>
          <w:sz w:val="28"/>
          <w:szCs w:val="28"/>
        </w:rPr>
        <w:t xml:space="preserve"> nell’Università di </w:t>
      </w:r>
      <w:r w:rsidR="00E657AE" w:rsidRPr="001764A7">
        <w:rPr>
          <w:sz w:val="28"/>
          <w:szCs w:val="28"/>
        </w:rPr>
        <w:t>Roma Tre</w:t>
      </w:r>
      <w:r>
        <w:rPr>
          <w:sz w:val="28"/>
          <w:szCs w:val="28"/>
        </w:rPr>
        <w:t xml:space="preserve"> il</w:t>
      </w:r>
      <w:r w:rsidR="00E657AE" w:rsidRPr="001764A7">
        <w:rPr>
          <w:sz w:val="28"/>
          <w:szCs w:val="28"/>
        </w:rPr>
        <w:t xml:space="preserve"> </w:t>
      </w:r>
      <w:r w:rsidR="0010733B" w:rsidRPr="001764A7">
        <w:rPr>
          <w:sz w:val="28"/>
          <w:szCs w:val="28"/>
        </w:rPr>
        <w:t>10</w:t>
      </w:r>
      <w:r>
        <w:rPr>
          <w:sz w:val="28"/>
          <w:szCs w:val="28"/>
        </w:rPr>
        <w:t xml:space="preserve"> e </w:t>
      </w:r>
      <w:r w:rsidR="0010733B" w:rsidRPr="001764A7">
        <w:rPr>
          <w:sz w:val="28"/>
          <w:szCs w:val="28"/>
        </w:rPr>
        <w:t xml:space="preserve">11 aprile </w:t>
      </w:r>
      <w:r>
        <w:rPr>
          <w:sz w:val="28"/>
          <w:szCs w:val="28"/>
        </w:rPr>
        <w:t>scorsi.</w:t>
      </w:r>
    </w:p>
    <w:p w14:paraId="4798EA3C" w14:textId="77777777" w:rsidR="001A1EF1" w:rsidRDefault="00773C51" w:rsidP="00A521CD">
      <w:pPr>
        <w:spacing w:line="360" w:lineRule="auto"/>
        <w:ind w:firstLine="510"/>
        <w:jc w:val="both"/>
        <w:rPr>
          <w:sz w:val="28"/>
          <w:szCs w:val="28"/>
        </w:rPr>
      </w:pPr>
      <w:r w:rsidRPr="001764A7">
        <w:rPr>
          <w:sz w:val="28"/>
          <w:szCs w:val="28"/>
        </w:rPr>
        <w:t xml:space="preserve">Secondo le previsioni iniziali, </w:t>
      </w:r>
      <w:r w:rsidR="001A1EF1">
        <w:rPr>
          <w:sz w:val="28"/>
          <w:szCs w:val="28"/>
        </w:rPr>
        <w:t>l’</w:t>
      </w:r>
      <w:r w:rsidR="00B07D1B">
        <w:rPr>
          <w:sz w:val="28"/>
          <w:szCs w:val="28"/>
        </w:rPr>
        <w:t xml:space="preserve">appuntamento veneziano </w:t>
      </w:r>
      <w:r w:rsidR="00694691">
        <w:rPr>
          <w:sz w:val="28"/>
          <w:szCs w:val="28"/>
        </w:rPr>
        <w:t xml:space="preserve">a Ca’ Foscari </w:t>
      </w:r>
      <w:r w:rsidR="001A1EF1">
        <w:rPr>
          <w:sz w:val="28"/>
          <w:szCs w:val="28"/>
        </w:rPr>
        <w:t xml:space="preserve">di oggi e domani </w:t>
      </w:r>
      <w:r w:rsidRPr="001764A7">
        <w:rPr>
          <w:sz w:val="28"/>
          <w:szCs w:val="28"/>
        </w:rPr>
        <w:t xml:space="preserve">avrebbe dovuto </w:t>
      </w:r>
      <w:r w:rsidR="00B07D1B">
        <w:rPr>
          <w:sz w:val="28"/>
          <w:szCs w:val="28"/>
        </w:rPr>
        <w:t xml:space="preserve">rappresentare </w:t>
      </w:r>
      <w:r w:rsidR="00B03452">
        <w:rPr>
          <w:sz w:val="28"/>
          <w:szCs w:val="28"/>
        </w:rPr>
        <w:t>l’evento</w:t>
      </w:r>
      <w:r w:rsidRPr="001764A7">
        <w:rPr>
          <w:sz w:val="28"/>
          <w:szCs w:val="28"/>
        </w:rPr>
        <w:t xml:space="preserve"> di chiusura</w:t>
      </w:r>
      <w:r w:rsidR="00BF7A81" w:rsidRPr="001764A7">
        <w:rPr>
          <w:sz w:val="28"/>
          <w:szCs w:val="28"/>
        </w:rPr>
        <w:t xml:space="preserve"> del progetto</w:t>
      </w:r>
      <w:r w:rsidRPr="001764A7">
        <w:rPr>
          <w:sz w:val="28"/>
          <w:szCs w:val="28"/>
        </w:rPr>
        <w:t xml:space="preserve">, la sede cioè nella quale trarre assieme le conclusioni </w:t>
      </w:r>
      <w:r w:rsidR="001A1EF1">
        <w:rPr>
          <w:sz w:val="28"/>
          <w:szCs w:val="28"/>
        </w:rPr>
        <w:t>dei</w:t>
      </w:r>
      <w:r w:rsidR="00BF7A81" w:rsidRPr="001764A7">
        <w:rPr>
          <w:sz w:val="28"/>
          <w:szCs w:val="28"/>
        </w:rPr>
        <w:t xml:space="preserve"> nostri studi </w:t>
      </w:r>
      <w:r w:rsidR="001A1EF1">
        <w:rPr>
          <w:sz w:val="28"/>
          <w:szCs w:val="28"/>
        </w:rPr>
        <w:t xml:space="preserve">attorno a questo tema </w:t>
      </w:r>
      <w:r w:rsidR="00BF7A81" w:rsidRPr="001764A7">
        <w:rPr>
          <w:sz w:val="28"/>
          <w:szCs w:val="28"/>
        </w:rPr>
        <w:t xml:space="preserve">e </w:t>
      </w:r>
      <w:r w:rsidR="0005716E" w:rsidRPr="001764A7">
        <w:rPr>
          <w:sz w:val="28"/>
          <w:szCs w:val="28"/>
        </w:rPr>
        <w:t>dove</w:t>
      </w:r>
      <w:r w:rsidR="00BF7A81" w:rsidRPr="001764A7">
        <w:rPr>
          <w:sz w:val="28"/>
          <w:szCs w:val="28"/>
        </w:rPr>
        <w:t xml:space="preserve"> </w:t>
      </w:r>
      <w:r w:rsidR="00BF7A81" w:rsidRPr="001764A7">
        <w:rPr>
          <w:sz w:val="28"/>
          <w:szCs w:val="28"/>
        </w:rPr>
        <w:lastRenderedPageBreak/>
        <w:t xml:space="preserve">offrire </w:t>
      </w:r>
      <w:r w:rsidR="00B03452">
        <w:rPr>
          <w:sz w:val="28"/>
          <w:szCs w:val="28"/>
        </w:rPr>
        <w:t>un</w:t>
      </w:r>
      <w:r w:rsidR="00BF7A81" w:rsidRPr="001764A7">
        <w:rPr>
          <w:sz w:val="28"/>
          <w:szCs w:val="28"/>
        </w:rPr>
        <w:t xml:space="preserve"> contributo da studiosi del diritto alla revisione, ove ritenuto opportuno se non necessario, di una disciplina tanto complessa quanto delicata.</w:t>
      </w:r>
      <w:r w:rsidR="00DF0C36" w:rsidRPr="001764A7">
        <w:rPr>
          <w:sz w:val="28"/>
          <w:szCs w:val="28"/>
        </w:rPr>
        <w:t xml:space="preserve"> </w:t>
      </w:r>
    </w:p>
    <w:p w14:paraId="2D9CE760" w14:textId="22B25144" w:rsidR="00BF7A81" w:rsidRPr="001764A7" w:rsidRDefault="004D490C" w:rsidP="00A521CD">
      <w:pPr>
        <w:spacing w:line="360" w:lineRule="auto"/>
        <w:ind w:firstLine="510"/>
        <w:jc w:val="both"/>
        <w:rPr>
          <w:sz w:val="28"/>
          <w:szCs w:val="28"/>
        </w:rPr>
      </w:pPr>
      <w:r>
        <w:rPr>
          <w:sz w:val="28"/>
          <w:szCs w:val="28"/>
        </w:rPr>
        <w:t>Questa</w:t>
      </w:r>
      <w:r w:rsidR="00B03452">
        <w:rPr>
          <w:sz w:val="28"/>
          <w:szCs w:val="28"/>
        </w:rPr>
        <w:t xml:space="preserve"> prima finalità del convegno resta ovviamente confermata, non fosse altro perché </w:t>
      </w:r>
      <w:r w:rsidR="00DF0C36" w:rsidRPr="001764A7">
        <w:rPr>
          <w:sz w:val="28"/>
          <w:szCs w:val="28"/>
        </w:rPr>
        <w:t xml:space="preserve">dal punto di vista burocratico-formale </w:t>
      </w:r>
      <w:r w:rsidR="00B03452">
        <w:rPr>
          <w:sz w:val="28"/>
          <w:szCs w:val="28"/>
        </w:rPr>
        <w:t xml:space="preserve">il progetto di ricerca </w:t>
      </w:r>
      <w:r w:rsidR="00DF0C36" w:rsidRPr="001764A7">
        <w:rPr>
          <w:sz w:val="28"/>
          <w:szCs w:val="28"/>
        </w:rPr>
        <w:t>deve giocoforza terminare il prossimo 31 maggio.</w:t>
      </w:r>
      <w:r w:rsidR="001A1EF1">
        <w:rPr>
          <w:sz w:val="28"/>
          <w:szCs w:val="28"/>
        </w:rPr>
        <w:t xml:space="preserve"> </w:t>
      </w:r>
      <w:r w:rsidR="00EC284C">
        <w:rPr>
          <w:sz w:val="28"/>
          <w:szCs w:val="28"/>
        </w:rPr>
        <w:t>Sennonché</w:t>
      </w:r>
      <w:r w:rsidR="00DF0C36" w:rsidRPr="001764A7">
        <w:rPr>
          <w:sz w:val="28"/>
          <w:szCs w:val="28"/>
        </w:rPr>
        <w:t xml:space="preserve">, </w:t>
      </w:r>
      <w:r w:rsidR="00EC284C">
        <w:rPr>
          <w:sz w:val="28"/>
          <w:szCs w:val="28"/>
        </w:rPr>
        <w:t xml:space="preserve">come forse </w:t>
      </w:r>
      <w:r w:rsidR="00BF7A81" w:rsidRPr="001764A7">
        <w:rPr>
          <w:sz w:val="28"/>
          <w:szCs w:val="28"/>
        </w:rPr>
        <w:t>av</w:t>
      </w:r>
      <w:r w:rsidR="00EC284C">
        <w:rPr>
          <w:sz w:val="28"/>
          <w:szCs w:val="28"/>
        </w:rPr>
        <w:t>r</w:t>
      </w:r>
      <w:r w:rsidR="00BF7A81" w:rsidRPr="001764A7">
        <w:rPr>
          <w:sz w:val="28"/>
          <w:szCs w:val="28"/>
        </w:rPr>
        <w:t xml:space="preserve">ete notato, già il primo </w:t>
      </w:r>
      <w:r w:rsidR="001A1EF1">
        <w:rPr>
          <w:sz w:val="28"/>
          <w:szCs w:val="28"/>
        </w:rPr>
        <w:t>evento di apertura</w:t>
      </w:r>
      <w:r w:rsidR="00BF7A81" w:rsidRPr="001764A7">
        <w:rPr>
          <w:sz w:val="28"/>
          <w:szCs w:val="28"/>
        </w:rPr>
        <w:t xml:space="preserve"> riportava nel titolo la parola “crisi”</w:t>
      </w:r>
      <w:r w:rsidR="00642FDB">
        <w:rPr>
          <w:sz w:val="28"/>
          <w:szCs w:val="28"/>
        </w:rPr>
        <w:t xml:space="preserve"> </w:t>
      </w:r>
      <w:r w:rsidR="00BF7A81" w:rsidRPr="001764A7">
        <w:rPr>
          <w:sz w:val="28"/>
          <w:szCs w:val="28"/>
        </w:rPr>
        <w:t>declinata al plurale</w:t>
      </w:r>
      <w:r w:rsidR="00EC284C">
        <w:rPr>
          <w:sz w:val="28"/>
          <w:szCs w:val="28"/>
        </w:rPr>
        <w:t>, implicitamente ma chiaramente riferendosi alla</w:t>
      </w:r>
      <w:r w:rsidR="00BF7A81" w:rsidRPr="001764A7">
        <w:rPr>
          <w:sz w:val="28"/>
          <w:szCs w:val="28"/>
        </w:rPr>
        <w:t xml:space="preserve"> </w:t>
      </w:r>
      <w:r w:rsidR="00642FDB">
        <w:rPr>
          <w:sz w:val="28"/>
          <w:szCs w:val="28"/>
        </w:rPr>
        <w:t>recessione</w:t>
      </w:r>
      <w:r w:rsidR="00BF7A81" w:rsidRPr="001764A7">
        <w:rPr>
          <w:sz w:val="28"/>
          <w:szCs w:val="28"/>
        </w:rPr>
        <w:t xml:space="preserve"> economica </w:t>
      </w:r>
      <w:r w:rsidR="00BF7A81" w:rsidRPr="00EC284C">
        <w:rPr>
          <w:i/>
          <w:iCs/>
          <w:sz w:val="28"/>
          <w:szCs w:val="28"/>
        </w:rPr>
        <w:t>post</w:t>
      </w:r>
      <w:r w:rsidR="00EC284C">
        <w:rPr>
          <w:sz w:val="28"/>
          <w:szCs w:val="28"/>
        </w:rPr>
        <w:t xml:space="preserve"> </w:t>
      </w:r>
      <w:r w:rsidR="00BF7A81" w:rsidRPr="001764A7">
        <w:rPr>
          <w:sz w:val="28"/>
          <w:szCs w:val="28"/>
        </w:rPr>
        <w:t xml:space="preserve">2008 e </w:t>
      </w:r>
      <w:r w:rsidR="00EC284C">
        <w:rPr>
          <w:sz w:val="28"/>
          <w:szCs w:val="28"/>
        </w:rPr>
        <w:t>a</w:t>
      </w:r>
      <w:r w:rsidR="00642FDB">
        <w:rPr>
          <w:sz w:val="28"/>
          <w:szCs w:val="28"/>
        </w:rPr>
        <w:t>gli sconvolgimenti determinati dalla</w:t>
      </w:r>
      <w:r w:rsidR="00BF7A81" w:rsidRPr="001764A7">
        <w:rPr>
          <w:sz w:val="28"/>
          <w:szCs w:val="28"/>
        </w:rPr>
        <w:t xml:space="preserve"> pandemia</w:t>
      </w:r>
      <w:r w:rsidR="00EC284C">
        <w:rPr>
          <w:sz w:val="28"/>
          <w:szCs w:val="28"/>
        </w:rPr>
        <w:t xml:space="preserve"> che ancora tutti ricordiamo</w:t>
      </w:r>
      <w:r w:rsidR="00BF7A81" w:rsidRPr="001764A7">
        <w:rPr>
          <w:sz w:val="28"/>
          <w:szCs w:val="28"/>
        </w:rPr>
        <w:t xml:space="preserve">. </w:t>
      </w:r>
      <w:r w:rsidR="00EC284C">
        <w:rPr>
          <w:sz w:val="28"/>
          <w:szCs w:val="28"/>
        </w:rPr>
        <w:t xml:space="preserve">A tali </w:t>
      </w:r>
      <w:r w:rsidR="00642FDB">
        <w:rPr>
          <w:sz w:val="28"/>
          <w:szCs w:val="28"/>
        </w:rPr>
        <w:t>crisi,</w:t>
      </w:r>
      <w:r w:rsidR="00EC284C">
        <w:rPr>
          <w:sz w:val="28"/>
          <w:szCs w:val="28"/>
        </w:rPr>
        <w:t xml:space="preserve"> tuttavia, di per sé </w:t>
      </w:r>
      <w:r w:rsidR="00BF7A81" w:rsidRPr="001764A7">
        <w:rPr>
          <w:sz w:val="28"/>
          <w:szCs w:val="28"/>
        </w:rPr>
        <w:t xml:space="preserve">già così impegnative, </w:t>
      </w:r>
      <w:r w:rsidR="00EC284C" w:rsidRPr="001764A7">
        <w:rPr>
          <w:sz w:val="28"/>
          <w:szCs w:val="28"/>
        </w:rPr>
        <w:t xml:space="preserve">in questi ultimi tre anni </w:t>
      </w:r>
      <w:r w:rsidR="00BF7A81" w:rsidRPr="001764A7">
        <w:rPr>
          <w:sz w:val="28"/>
          <w:szCs w:val="28"/>
        </w:rPr>
        <w:t xml:space="preserve">si sono aggiunte via via </w:t>
      </w:r>
      <w:r w:rsidR="00EC284C">
        <w:rPr>
          <w:sz w:val="28"/>
          <w:szCs w:val="28"/>
        </w:rPr>
        <w:t xml:space="preserve">prima (e ancora) </w:t>
      </w:r>
      <w:r w:rsidR="00BF7A81" w:rsidRPr="001764A7">
        <w:rPr>
          <w:sz w:val="28"/>
          <w:szCs w:val="28"/>
        </w:rPr>
        <w:t xml:space="preserve">le implicazioni sul piano economico derivanti dalla guerra in Ucraina, </w:t>
      </w:r>
      <w:r w:rsidR="00EC284C">
        <w:rPr>
          <w:sz w:val="28"/>
          <w:szCs w:val="28"/>
        </w:rPr>
        <w:t xml:space="preserve">poi </w:t>
      </w:r>
      <w:r w:rsidR="00BF7A81" w:rsidRPr="001764A7">
        <w:rPr>
          <w:sz w:val="28"/>
          <w:szCs w:val="28"/>
        </w:rPr>
        <w:t xml:space="preserve">da quella in Medio Oriente, per giungere infine alle alterne </w:t>
      </w:r>
      <w:r w:rsidR="00EC284C">
        <w:rPr>
          <w:sz w:val="28"/>
          <w:szCs w:val="28"/>
        </w:rPr>
        <w:t xml:space="preserve">(e per molti versi sconcertanti) </w:t>
      </w:r>
      <w:r w:rsidR="00BF7A81" w:rsidRPr="001764A7">
        <w:rPr>
          <w:sz w:val="28"/>
          <w:szCs w:val="28"/>
        </w:rPr>
        <w:t>vicende della recentissima c.d. guerra dei dazi</w:t>
      </w:r>
      <w:r w:rsidR="00D8123A" w:rsidRPr="001764A7">
        <w:rPr>
          <w:sz w:val="28"/>
          <w:szCs w:val="28"/>
        </w:rPr>
        <w:t xml:space="preserve">. Insomma: </w:t>
      </w:r>
      <w:r w:rsidR="00642FDB">
        <w:rPr>
          <w:sz w:val="28"/>
          <w:szCs w:val="28"/>
        </w:rPr>
        <w:t xml:space="preserve">non solo </w:t>
      </w:r>
      <w:r w:rsidR="00D8123A" w:rsidRPr="001764A7">
        <w:rPr>
          <w:sz w:val="28"/>
          <w:szCs w:val="28"/>
        </w:rPr>
        <w:t>le turbolenze non ce le s</w:t>
      </w:r>
      <w:r>
        <w:rPr>
          <w:sz w:val="28"/>
          <w:szCs w:val="28"/>
        </w:rPr>
        <w:t>t</w:t>
      </w:r>
      <w:r w:rsidR="00D8123A" w:rsidRPr="001764A7">
        <w:rPr>
          <w:sz w:val="28"/>
          <w:szCs w:val="28"/>
        </w:rPr>
        <w:t>iamo sicuramente facendo mancare</w:t>
      </w:r>
      <w:r w:rsidR="00642FDB">
        <w:rPr>
          <w:sz w:val="28"/>
          <w:szCs w:val="28"/>
        </w:rPr>
        <w:t>,</w:t>
      </w:r>
      <w:r w:rsidR="00D8123A" w:rsidRPr="001764A7">
        <w:rPr>
          <w:sz w:val="28"/>
          <w:szCs w:val="28"/>
        </w:rPr>
        <w:t xml:space="preserve"> </w:t>
      </w:r>
      <w:r w:rsidR="00642FDB">
        <w:rPr>
          <w:sz w:val="28"/>
          <w:szCs w:val="28"/>
        </w:rPr>
        <w:t>ma</w:t>
      </w:r>
      <w:r w:rsidR="00D8123A" w:rsidRPr="001764A7">
        <w:rPr>
          <w:sz w:val="28"/>
          <w:szCs w:val="28"/>
        </w:rPr>
        <w:t xml:space="preserve"> queste stanno </w:t>
      </w:r>
      <w:r w:rsidR="00642FDB">
        <w:rPr>
          <w:sz w:val="28"/>
          <w:szCs w:val="28"/>
        </w:rPr>
        <w:t xml:space="preserve">anche </w:t>
      </w:r>
      <w:r w:rsidR="00D8123A" w:rsidRPr="001764A7">
        <w:rPr>
          <w:sz w:val="28"/>
          <w:szCs w:val="28"/>
        </w:rPr>
        <w:t xml:space="preserve">determinando in rapida successione mutamenti </w:t>
      </w:r>
      <w:r w:rsidR="0073033D">
        <w:rPr>
          <w:sz w:val="28"/>
          <w:szCs w:val="28"/>
        </w:rPr>
        <w:t xml:space="preserve">addirittura </w:t>
      </w:r>
      <w:r w:rsidR="00D8123A" w:rsidRPr="001764A7">
        <w:rPr>
          <w:sz w:val="28"/>
          <w:szCs w:val="28"/>
        </w:rPr>
        <w:t>geopolitici probabilmente epocali</w:t>
      </w:r>
      <w:r w:rsidR="00BF7A81" w:rsidRPr="001764A7">
        <w:rPr>
          <w:sz w:val="28"/>
          <w:szCs w:val="28"/>
        </w:rPr>
        <w:t xml:space="preserve">. </w:t>
      </w:r>
    </w:p>
    <w:p w14:paraId="79DF05BD" w14:textId="198C856D" w:rsidR="00222655" w:rsidRPr="001764A7" w:rsidRDefault="00222655" w:rsidP="00A521CD">
      <w:pPr>
        <w:spacing w:line="360" w:lineRule="auto"/>
        <w:ind w:firstLine="510"/>
        <w:jc w:val="both"/>
        <w:rPr>
          <w:sz w:val="28"/>
          <w:szCs w:val="28"/>
        </w:rPr>
      </w:pPr>
      <w:r w:rsidRPr="001764A7">
        <w:rPr>
          <w:sz w:val="28"/>
          <w:szCs w:val="28"/>
        </w:rPr>
        <w:t xml:space="preserve">Trova così </w:t>
      </w:r>
      <w:r w:rsidR="00D67B8B">
        <w:rPr>
          <w:sz w:val="28"/>
          <w:szCs w:val="28"/>
        </w:rPr>
        <w:t>spiega</w:t>
      </w:r>
      <w:r w:rsidRPr="001764A7">
        <w:rPr>
          <w:sz w:val="28"/>
          <w:szCs w:val="28"/>
        </w:rPr>
        <w:t>zione quella “stranezza” cui accennavo poc</w:t>
      </w:r>
      <w:r w:rsidR="00E85563">
        <w:rPr>
          <w:sz w:val="28"/>
          <w:szCs w:val="28"/>
        </w:rPr>
        <w:t>’anzi</w:t>
      </w:r>
      <w:r w:rsidRPr="001764A7">
        <w:rPr>
          <w:sz w:val="28"/>
          <w:szCs w:val="28"/>
        </w:rPr>
        <w:t xml:space="preserve">, </w:t>
      </w:r>
      <w:r w:rsidR="004D490C">
        <w:rPr>
          <w:sz w:val="28"/>
          <w:szCs w:val="28"/>
        </w:rPr>
        <w:t xml:space="preserve">ossia </w:t>
      </w:r>
      <w:r w:rsidRPr="001764A7">
        <w:rPr>
          <w:sz w:val="28"/>
          <w:szCs w:val="28"/>
        </w:rPr>
        <w:t>quella capacità</w:t>
      </w:r>
      <w:r w:rsidR="00E85563">
        <w:rPr>
          <w:sz w:val="28"/>
          <w:szCs w:val="28"/>
        </w:rPr>
        <w:t xml:space="preserve"> </w:t>
      </w:r>
      <w:r w:rsidRPr="001764A7">
        <w:rPr>
          <w:sz w:val="28"/>
          <w:szCs w:val="28"/>
        </w:rPr>
        <w:t xml:space="preserve">dell’ordinamento giuridico (o </w:t>
      </w:r>
      <w:r w:rsidRPr="00E85563">
        <w:rPr>
          <w:i/>
          <w:iCs/>
          <w:sz w:val="28"/>
          <w:szCs w:val="28"/>
        </w:rPr>
        <w:t>degli</w:t>
      </w:r>
      <w:r w:rsidRPr="001764A7">
        <w:rPr>
          <w:sz w:val="28"/>
          <w:szCs w:val="28"/>
        </w:rPr>
        <w:t xml:space="preserve"> ordinamenti giuridici)</w:t>
      </w:r>
      <w:r w:rsidR="00D62FD1" w:rsidRPr="001764A7">
        <w:rPr>
          <w:sz w:val="28"/>
          <w:szCs w:val="28"/>
        </w:rPr>
        <w:t>,</w:t>
      </w:r>
      <w:r w:rsidRPr="001764A7">
        <w:rPr>
          <w:sz w:val="28"/>
          <w:szCs w:val="28"/>
        </w:rPr>
        <w:t xml:space="preserve"> che in talune circostanze riemerge improvvisa, di imprimere un’accelerazione</w:t>
      </w:r>
      <w:r w:rsidR="00E85563">
        <w:rPr>
          <w:sz w:val="28"/>
          <w:szCs w:val="28"/>
        </w:rPr>
        <w:t xml:space="preserve"> repentina</w:t>
      </w:r>
      <w:r w:rsidR="00D62FD1" w:rsidRPr="001764A7">
        <w:rPr>
          <w:sz w:val="28"/>
          <w:szCs w:val="28"/>
        </w:rPr>
        <w:t xml:space="preserve"> al naturale processo evolutivo di una data materia.</w:t>
      </w:r>
      <w:r w:rsidR="00771673">
        <w:rPr>
          <w:sz w:val="28"/>
          <w:szCs w:val="28"/>
        </w:rPr>
        <w:t xml:space="preserve"> Di qui una seconda e </w:t>
      </w:r>
      <w:r w:rsidR="004D490C">
        <w:rPr>
          <w:sz w:val="28"/>
          <w:szCs w:val="28"/>
        </w:rPr>
        <w:t xml:space="preserve">a mio avviso </w:t>
      </w:r>
      <w:r w:rsidR="00771673">
        <w:rPr>
          <w:sz w:val="28"/>
          <w:szCs w:val="28"/>
        </w:rPr>
        <w:t xml:space="preserve">non meno importante ragione </w:t>
      </w:r>
      <w:r w:rsidR="006575B2">
        <w:rPr>
          <w:sz w:val="28"/>
          <w:szCs w:val="28"/>
        </w:rPr>
        <w:t xml:space="preserve">per un confronto sul piano scientifico, che si aggiunge a quella iniziale, </w:t>
      </w:r>
      <w:r w:rsidR="004D490C">
        <w:rPr>
          <w:sz w:val="28"/>
          <w:szCs w:val="28"/>
        </w:rPr>
        <w:t xml:space="preserve">confronto </w:t>
      </w:r>
      <w:r w:rsidR="006575B2">
        <w:rPr>
          <w:sz w:val="28"/>
          <w:szCs w:val="28"/>
        </w:rPr>
        <w:t xml:space="preserve">atto ad orientare l’evoluzione del diritto del mercato finanziario domestico </w:t>
      </w:r>
      <w:r w:rsidR="004F4CE1">
        <w:rPr>
          <w:sz w:val="28"/>
          <w:szCs w:val="28"/>
        </w:rPr>
        <w:t>nella direzione di promuovere l’attrazione degli investimenti pur preservando</w:t>
      </w:r>
      <w:r w:rsidR="00D67B8B">
        <w:rPr>
          <w:sz w:val="28"/>
          <w:szCs w:val="28"/>
        </w:rPr>
        <w:t>,</w:t>
      </w:r>
      <w:r w:rsidR="004F4CE1">
        <w:rPr>
          <w:sz w:val="28"/>
          <w:szCs w:val="28"/>
        </w:rPr>
        <w:t xml:space="preserve"> </w:t>
      </w:r>
      <w:r w:rsidR="00D67B8B">
        <w:rPr>
          <w:sz w:val="28"/>
          <w:szCs w:val="28"/>
        </w:rPr>
        <w:t>nel mentre,</w:t>
      </w:r>
      <w:r w:rsidR="004F4CE1">
        <w:rPr>
          <w:sz w:val="28"/>
          <w:szCs w:val="28"/>
        </w:rPr>
        <w:t xml:space="preserve"> la tutela degli investitori e in ultima istanza del mercato stesso</w:t>
      </w:r>
      <w:r w:rsidR="004D490C">
        <w:rPr>
          <w:sz w:val="28"/>
          <w:szCs w:val="28"/>
        </w:rPr>
        <w:t>; ciò, appunto,</w:t>
      </w:r>
      <w:r w:rsidR="004F4CE1">
        <w:rPr>
          <w:sz w:val="28"/>
          <w:szCs w:val="28"/>
        </w:rPr>
        <w:t xml:space="preserve"> </w:t>
      </w:r>
      <w:r w:rsidR="006575B2">
        <w:rPr>
          <w:sz w:val="28"/>
          <w:szCs w:val="28"/>
        </w:rPr>
        <w:t>in un contesto</w:t>
      </w:r>
      <w:r w:rsidR="004D490C">
        <w:rPr>
          <w:sz w:val="28"/>
          <w:szCs w:val="28"/>
        </w:rPr>
        <w:t xml:space="preserve"> </w:t>
      </w:r>
      <w:r w:rsidR="004F4CE1">
        <w:rPr>
          <w:sz w:val="28"/>
          <w:szCs w:val="28"/>
        </w:rPr>
        <w:t xml:space="preserve">non soltanto </w:t>
      </w:r>
      <w:r w:rsidR="006575B2">
        <w:rPr>
          <w:sz w:val="28"/>
          <w:szCs w:val="28"/>
        </w:rPr>
        <w:t>sempre più competi</w:t>
      </w:r>
      <w:r w:rsidR="004F4CE1">
        <w:rPr>
          <w:sz w:val="28"/>
          <w:szCs w:val="28"/>
        </w:rPr>
        <w:t>t</w:t>
      </w:r>
      <w:r w:rsidR="006575B2">
        <w:rPr>
          <w:sz w:val="28"/>
          <w:szCs w:val="28"/>
        </w:rPr>
        <w:t>i</w:t>
      </w:r>
      <w:r w:rsidR="004F4CE1">
        <w:rPr>
          <w:sz w:val="28"/>
          <w:szCs w:val="28"/>
        </w:rPr>
        <w:t>v</w:t>
      </w:r>
      <w:r w:rsidR="006575B2">
        <w:rPr>
          <w:sz w:val="28"/>
          <w:szCs w:val="28"/>
        </w:rPr>
        <w:t>o</w:t>
      </w:r>
      <w:r w:rsidR="004F4CE1">
        <w:rPr>
          <w:sz w:val="28"/>
          <w:szCs w:val="28"/>
        </w:rPr>
        <w:t xml:space="preserve"> e globalizzato</w:t>
      </w:r>
      <w:r w:rsidR="004D490C">
        <w:rPr>
          <w:sz w:val="28"/>
          <w:szCs w:val="28"/>
        </w:rPr>
        <w:t>,</w:t>
      </w:r>
      <w:r w:rsidR="004F4CE1">
        <w:rPr>
          <w:sz w:val="28"/>
          <w:szCs w:val="28"/>
        </w:rPr>
        <w:t xml:space="preserve"> ma negli ultimi tempi anche alquanto</w:t>
      </w:r>
      <w:r w:rsidR="006575B2">
        <w:rPr>
          <w:sz w:val="28"/>
          <w:szCs w:val="28"/>
        </w:rPr>
        <w:t xml:space="preserve"> instabile</w:t>
      </w:r>
      <w:r w:rsidR="004F4CE1">
        <w:rPr>
          <w:sz w:val="28"/>
          <w:szCs w:val="28"/>
        </w:rPr>
        <w:t xml:space="preserve"> e foriero di tante incertezze</w:t>
      </w:r>
      <w:r w:rsidR="006575B2">
        <w:rPr>
          <w:sz w:val="28"/>
          <w:szCs w:val="28"/>
        </w:rPr>
        <w:t>.</w:t>
      </w:r>
    </w:p>
    <w:p w14:paraId="15DF3B43" w14:textId="77777777" w:rsidR="00B279F6" w:rsidRPr="001764A7" w:rsidRDefault="00B279F6" w:rsidP="00A521CD">
      <w:pPr>
        <w:spacing w:line="360" w:lineRule="auto"/>
        <w:jc w:val="both"/>
        <w:rPr>
          <w:sz w:val="28"/>
          <w:szCs w:val="28"/>
        </w:rPr>
      </w:pPr>
    </w:p>
    <w:p w14:paraId="2FF126BF" w14:textId="6AF34D1A" w:rsidR="003A6DAD" w:rsidRPr="001764A7" w:rsidRDefault="00A920D7" w:rsidP="00A521CD">
      <w:pPr>
        <w:spacing w:line="360" w:lineRule="auto"/>
        <w:jc w:val="both"/>
        <w:rPr>
          <w:b/>
          <w:sz w:val="28"/>
          <w:szCs w:val="28"/>
        </w:rPr>
      </w:pPr>
      <w:r w:rsidRPr="001764A7">
        <w:rPr>
          <w:b/>
          <w:sz w:val="28"/>
          <w:szCs w:val="28"/>
        </w:rPr>
        <w:lastRenderedPageBreak/>
        <w:t>2.</w:t>
      </w:r>
      <w:r w:rsidR="00A34036" w:rsidRPr="001764A7">
        <w:rPr>
          <w:b/>
          <w:sz w:val="28"/>
          <w:szCs w:val="28"/>
        </w:rPr>
        <w:t xml:space="preserve"> </w:t>
      </w:r>
      <w:r w:rsidR="00BB1D15">
        <w:rPr>
          <w:b/>
          <w:sz w:val="28"/>
          <w:szCs w:val="28"/>
        </w:rPr>
        <w:t xml:space="preserve">Verso un nuovo </w:t>
      </w:r>
      <w:r w:rsidR="00BB1D15">
        <w:rPr>
          <w:rFonts w:cstheme="minorHAnsi"/>
          <w:b/>
          <w:sz w:val="28"/>
          <w:szCs w:val="28"/>
        </w:rPr>
        <w:t>«</w:t>
      </w:r>
      <w:r w:rsidR="00BB1D15">
        <w:rPr>
          <w:b/>
          <w:sz w:val="28"/>
          <w:szCs w:val="28"/>
        </w:rPr>
        <w:t>codice</w:t>
      </w:r>
      <w:r w:rsidR="00BB1D15">
        <w:rPr>
          <w:rFonts w:cstheme="minorHAnsi"/>
          <w:b/>
          <w:sz w:val="28"/>
          <w:szCs w:val="28"/>
        </w:rPr>
        <w:t>»</w:t>
      </w:r>
      <w:r w:rsidR="00BB1D15">
        <w:rPr>
          <w:b/>
          <w:sz w:val="28"/>
          <w:szCs w:val="28"/>
        </w:rPr>
        <w:t xml:space="preserve"> in sostituzione del Testo unico della finanza?</w:t>
      </w:r>
    </w:p>
    <w:p w14:paraId="54925C09" w14:textId="06521152" w:rsidR="002D187A" w:rsidRDefault="00D13A50" w:rsidP="00A521CD">
      <w:pPr>
        <w:spacing w:line="360" w:lineRule="auto"/>
        <w:ind w:firstLine="510"/>
        <w:jc w:val="both"/>
        <w:rPr>
          <w:sz w:val="28"/>
          <w:szCs w:val="28"/>
        </w:rPr>
      </w:pPr>
      <w:r w:rsidRPr="001764A7">
        <w:rPr>
          <w:sz w:val="28"/>
          <w:szCs w:val="28"/>
        </w:rPr>
        <w:t xml:space="preserve">Dati gli obiettivi del nostro progetto di ricerca, </w:t>
      </w:r>
      <w:r w:rsidR="00663C0B" w:rsidRPr="001764A7">
        <w:rPr>
          <w:sz w:val="28"/>
          <w:szCs w:val="28"/>
        </w:rPr>
        <w:t xml:space="preserve">che </w:t>
      </w:r>
      <w:r w:rsidR="00BB1D15">
        <w:rPr>
          <w:sz w:val="28"/>
          <w:szCs w:val="28"/>
        </w:rPr>
        <w:t>pur originando da scelte normative sovranazionali focalizza volutamente l</w:t>
      </w:r>
      <w:r w:rsidR="002D187A">
        <w:rPr>
          <w:sz w:val="28"/>
          <w:szCs w:val="28"/>
        </w:rPr>
        <w:t>’attenzione</w:t>
      </w:r>
      <w:r w:rsidR="00BB1D15">
        <w:rPr>
          <w:sz w:val="28"/>
          <w:szCs w:val="28"/>
        </w:rPr>
        <w:t xml:space="preserve"> </w:t>
      </w:r>
      <w:r w:rsidR="00BB1D15" w:rsidRPr="001764A7">
        <w:rPr>
          <w:i/>
          <w:sz w:val="28"/>
          <w:szCs w:val="28"/>
        </w:rPr>
        <w:t>ad intra</w:t>
      </w:r>
      <w:r w:rsidR="00BB1D15">
        <w:rPr>
          <w:sz w:val="28"/>
          <w:szCs w:val="28"/>
        </w:rPr>
        <w:t>, ossia sull’ordinamento nazionale</w:t>
      </w:r>
      <w:r w:rsidR="00663C0B" w:rsidRPr="001764A7">
        <w:rPr>
          <w:sz w:val="28"/>
          <w:szCs w:val="28"/>
        </w:rPr>
        <w:t xml:space="preserve">, </w:t>
      </w:r>
      <w:r w:rsidR="0098553D">
        <w:rPr>
          <w:sz w:val="28"/>
          <w:szCs w:val="28"/>
        </w:rPr>
        <w:t xml:space="preserve">sin dall’inizio sarebbe stato </w:t>
      </w:r>
      <w:r w:rsidRPr="001764A7">
        <w:rPr>
          <w:sz w:val="28"/>
          <w:szCs w:val="28"/>
        </w:rPr>
        <w:t>naturale per noi interrogarci</w:t>
      </w:r>
      <w:r w:rsidR="0098553D">
        <w:rPr>
          <w:sz w:val="28"/>
          <w:szCs w:val="28"/>
        </w:rPr>
        <w:t>, in questa sede,</w:t>
      </w:r>
      <w:r w:rsidRPr="001764A7">
        <w:rPr>
          <w:sz w:val="28"/>
          <w:szCs w:val="28"/>
        </w:rPr>
        <w:t xml:space="preserve"> </w:t>
      </w:r>
      <w:r w:rsidR="00B75543">
        <w:rPr>
          <w:sz w:val="28"/>
          <w:szCs w:val="28"/>
        </w:rPr>
        <w:t>in particolare</w:t>
      </w:r>
      <w:r w:rsidR="00BB1D15">
        <w:rPr>
          <w:sz w:val="28"/>
          <w:szCs w:val="28"/>
        </w:rPr>
        <w:t xml:space="preserve"> </w:t>
      </w:r>
      <w:r w:rsidRPr="001764A7">
        <w:rPr>
          <w:sz w:val="28"/>
          <w:szCs w:val="28"/>
        </w:rPr>
        <w:t xml:space="preserve">sui meriti e sui limiti della c.d. legge capitali n. 21/2024, </w:t>
      </w:r>
      <w:r w:rsidR="00B75543">
        <w:rPr>
          <w:sz w:val="28"/>
          <w:szCs w:val="28"/>
        </w:rPr>
        <w:t xml:space="preserve">magari cercando di </w:t>
      </w:r>
      <w:r w:rsidRPr="001764A7">
        <w:rPr>
          <w:sz w:val="28"/>
          <w:szCs w:val="28"/>
        </w:rPr>
        <w:t>forn</w:t>
      </w:r>
      <w:r w:rsidR="00B75543">
        <w:rPr>
          <w:sz w:val="28"/>
          <w:szCs w:val="28"/>
        </w:rPr>
        <w:t>ire</w:t>
      </w:r>
      <w:r w:rsidRPr="001764A7">
        <w:rPr>
          <w:sz w:val="28"/>
          <w:szCs w:val="28"/>
        </w:rPr>
        <w:t xml:space="preserve"> un contributo alla discussione sulle più opportune modalità di esercizio della delega contenuta nell’art. 19 di </w:t>
      </w:r>
      <w:r w:rsidR="00A05DFF">
        <w:rPr>
          <w:sz w:val="28"/>
          <w:szCs w:val="28"/>
        </w:rPr>
        <w:t>tale</w:t>
      </w:r>
      <w:r w:rsidRPr="001764A7">
        <w:rPr>
          <w:sz w:val="28"/>
          <w:szCs w:val="28"/>
        </w:rPr>
        <w:t xml:space="preserve"> provvedimento. </w:t>
      </w:r>
      <w:r w:rsidR="00D01BD0">
        <w:rPr>
          <w:sz w:val="28"/>
          <w:szCs w:val="28"/>
        </w:rPr>
        <w:t>Tuttavia,</w:t>
      </w:r>
      <w:r w:rsidRPr="001764A7">
        <w:rPr>
          <w:sz w:val="28"/>
          <w:szCs w:val="28"/>
        </w:rPr>
        <w:t xml:space="preserve"> anche </w:t>
      </w:r>
      <w:r w:rsidR="00D01BD0">
        <w:rPr>
          <w:sz w:val="28"/>
          <w:szCs w:val="28"/>
        </w:rPr>
        <w:t xml:space="preserve">a voler rimanere concentrati </w:t>
      </w:r>
      <w:r w:rsidRPr="001764A7">
        <w:rPr>
          <w:sz w:val="28"/>
          <w:szCs w:val="28"/>
        </w:rPr>
        <w:t>sol</w:t>
      </w:r>
      <w:r w:rsidR="00D01BD0">
        <w:rPr>
          <w:sz w:val="28"/>
          <w:szCs w:val="28"/>
        </w:rPr>
        <w:t>tanto</w:t>
      </w:r>
      <w:r w:rsidRPr="001764A7">
        <w:rPr>
          <w:sz w:val="28"/>
          <w:szCs w:val="28"/>
        </w:rPr>
        <w:t xml:space="preserve"> </w:t>
      </w:r>
      <w:r w:rsidR="00D01BD0">
        <w:rPr>
          <w:sz w:val="28"/>
          <w:szCs w:val="28"/>
        </w:rPr>
        <w:t>sul piano domestico,</w:t>
      </w:r>
      <w:r w:rsidRPr="001764A7">
        <w:rPr>
          <w:sz w:val="28"/>
          <w:szCs w:val="28"/>
        </w:rPr>
        <w:t xml:space="preserve"> </w:t>
      </w:r>
      <w:r w:rsidR="00D01BD0">
        <w:rPr>
          <w:sz w:val="28"/>
          <w:szCs w:val="28"/>
        </w:rPr>
        <w:t xml:space="preserve">il perimetro dell’indagine deve ora </w:t>
      </w:r>
      <w:r w:rsidR="00C63926">
        <w:rPr>
          <w:sz w:val="28"/>
          <w:szCs w:val="28"/>
        </w:rPr>
        <w:t>giocoforza</w:t>
      </w:r>
      <w:r w:rsidR="00D01BD0">
        <w:rPr>
          <w:sz w:val="28"/>
          <w:szCs w:val="28"/>
        </w:rPr>
        <w:t xml:space="preserve"> ampliarsi </w:t>
      </w:r>
      <w:r w:rsidR="002D187A">
        <w:rPr>
          <w:sz w:val="28"/>
          <w:szCs w:val="28"/>
        </w:rPr>
        <w:t xml:space="preserve">quanto meno per tener conto </w:t>
      </w:r>
      <w:r w:rsidR="00D01BD0">
        <w:rPr>
          <w:sz w:val="28"/>
          <w:szCs w:val="28"/>
        </w:rPr>
        <w:t xml:space="preserve">delle recenti modifiche apportate alla stessa legge capitali dalla l. 11 marzo 2025, n. 28, </w:t>
      </w:r>
      <w:r w:rsidRPr="001764A7">
        <w:rPr>
          <w:sz w:val="28"/>
          <w:szCs w:val="28"/>
        </w:rPr>
        <w:t>che ha prorogato il termine di esercizio della delega e</w:t>
      </w:r>
      <w:r w:rsidR="00D01BD0">
        <w:rPr>
          <w:sz w:val="28"/>
          <w:szCs w:val="28"/>
        </w:rPr>
        <w:t xml:space="preserve"> ne ha</w:t>
      </w:r>
      <w:r w:rsidRPr="001764A7">
        <w:rPr>
          <w:sz w:val="28"/>
          <w:szCs w:val="28"/>
        </w:rPr>
        <w:t xml:space="preserve"> esteso l’ambito di intervento, ad es</w:t>
      </w:r>
      <w:r w:rsidR="00D01BD0">
        <w:rPr>
          <w:sz w:val="28"/>
          <w:szCs w:val="28"/>
        </w:rPr>
        <w:t xml:space="preserve">empio introducendo novità </w:t>
      </w:r>
      <w:r w:rsidR="002D187A">
        <w:rPr>
          <w:sz w:val="28"/>
          <w:szCs w:val="28"/>
        </w:rPr>
        <w:t>non trascurabili</w:t>
      </w:r>
      <w:r w:rsidR="00D01BD0">
        <w:rPr>
          <w:sz w:val="28"/>
          <w:szCs w:val="28"/>
        </w:rPr>
        <w:t xml:space="preserve"> in</w:t>
      </w:r>
      <w:r w:rsidRPr="001764A7">
        <w:rPr>
          <w:sz w:val="28"/>
          <w:szCs w:val="28"/>
        </w:rPr>
        <w:t xml:space="preserve"> materia di arbitrato societario. </w:t>
      </w:r>
    </w:p>
    <w:p w14:paraId="6023B48D" w14:textId="1067CFBA" w:rsidR="001240EA" w:rsidRDefault="0098553D" w:rsidP="00A521CD">
      <w:pPr>
        <w:spacing w:line="360" w:lineRule="auto"/>
        <w:ind w:firstLine="510"/>
        <w:jc w:val="both"/>
        <w:rPr>
          <w:sz w:val="28"/>
          <w:szCs w:val="28"/>
        </w:rPr>
      </w:pPr>
      <w:r>
        <w:rPr>
          <w:sz w:val="28"/>
          <w:szCs w:val="28"/>
        </w:rPr>
        <w:t>Ancor più,</w:t>
      </w:r>
      <w:r w:rsidR="002D187A">
        <w:rPr>
          <w:sz w:val="28"/>
          <w:szCs w:val="28"/>
        </w:rPr>
        <w:t xml:space="preserve"> però, si rende necessario allungare </w:t>
      </w:r>
      <w:r>
        <w:rPr>
          <w:sz w:val="28"/>
          <w:szCs w:val="28"/>
        </w:rPr>
        <w:t xml:space="preserve">ulteriormente </w:t>
      </w:r>
      <w:r w:rsidR="002D187A">
        <w:rPr>
          <w:sz w:val="28"/>
          <w:szCs w:val="28"/>
        </w:rPr>
        <w:t xml:space="preserve">lo sguardo in chiave prospettica tenendo conto che la delega appena menzionata ha portato, come tutti sappiamo, all’insediamento presso il Ministero dell’Economia di una Commissione incaricata di elaborare una revisione organica del Testo unico della finanza, commissione che ha già iniziato i </w:t>
      </w:r>
      <w:r w:rsidR="00A05DFF">
        <w:rPr>
          <w:sz w:val="28"/>
          <w:szCs w:val="28"/>
        </w:rPr>
        <w:t xml:space="preserve">suoi </w:t>
      </w:r>
      <w:r w:rsidR="002D187A">
        <w:rPr>
          <w:sz w:val="28"/>
          <w:szCs w:val="28"/>
        </w:rPr>
        <w:t>lavori da qualche tempo</w:t>
      </w:r>
      <w:r w:rsidR="00D13A50" w:rsidRPr="001764A7">
        <w:rPr>
          <w:sz w:val="28"/>
          <w:szCs w:val="28"/>
        </w:rPr>
        <w:t xml:space="preserve">. Anzi, </w:t>
      </w:r>
      <w:r w:rsidR="002D187A">
        <w:rPr>
          <w:sz w:val="28"/>
          <w:szCs w:val="28"/>
        </w:rPr>
        <w:t>non è da escludersi che il progetto in discorso possa portare</w:t>
      </w:r>
      <w:r w:rsidR="00C63926">
        <w:rPr>
          <w:sz w:val="28"/>
          <w:szCs w:val="28"/>
        </w:rPr>
        <w:t xml:space="preserve"> addirittura</w:t>
      </w:r>
      <w:r w:rsidR="002D187A">
        <w:rPr>
          <w:sz w:val="28"/>
          <w:szCs w:val="28"/>
        </w:rPr>
        <w:t xml:space="preserve"> – se non subito, almeno in </w:t>
      </w:r>
      <w:r>
        <w:rPr>
          <w:sz w:val="28"/>
          <w:szCs w:val="28"/>
        </w:rPr>
        <w:t>un prossimo futuro</w:t>
      </w:r>
      <w:r w:rsidR="002D187A">
        <w:rPr>
          <w:sz w:val="28"/>
          <w:szCs w:val="28"/>
        </w:rPr>
        <w:t xml:space="preserve"> – al varo di un nuovo </w:t>
      </w:r>
      <w:r w:rsidR="002D187A">
        <w:rPr>
          <w:rFonts w:cstheme="minorHAnsi"/>
          <w:sz w:val="28"/>
          <w:szCs w:val="28"/>
        </w:rPr>
        <w:t>«</w:t>
      </w:r>
      <w:r w:rsidR="002D187A">
        <w:rPr>
          <w:sz w:val="28"/>
          <w:szCs w:val="28"/>
        </w:rPr>
        <w:t>codice dell’intermediazione finanziaria</w:t>
      </w:r>
      <w:r w:rsidR="002D187A">
        <w:rPr>
          <w:rFonts w:cstheme="minorHAnsi"/>
          <w:sz w:val="28"/>
          <w:szCs w:val="28"/>
        </w:rPr>
        <w:t>», stando almeno agli auspici ambiziosi</w:t>
      </w:r>
      <w:r w:rsidR="001240EA">
        <w:rPr>
          <w:rFonts w:cstheme="minorHAnsi"/>
          <w:sz w:val="28"/>
          <w:szCs w:val="28"/>
        </w:rPr>
        <w:t xml:space="preserve"> preconizzati </w:t>
      </w:r>
      <w:r w:rsidR="007B40EB">
        <w:rPr>
          <w:rFonts w:cstheme="minorHAnsi"/>
          <w:sz w:val="28"/>
          <w:szCs w:val="28"/>
        </w:rPr>
        <w:t xml:space="preserve">nelle ultime settimane </w:t>
      </w:r>
      <w:r w:rsidR="001240EA">
        <w:rPr>
          <w:rFonts w:cstheme="minorHAnsi"/>
          <w:sz w:val="28"/>
          <w:szCs w:val="28"/>
        </w:rPr>
        <w:t>dal Sottosegretario allo stesso dicastero, l’on. Federico Freni, in occasione</w:t>
      </w:r>
      <w:r w:rsidR="00D13A50" w:rsidRPr="001764A7">
        <w:rPr>
          <w:sz w:val="28"/>
          <w:szCs w:val="28"/>
        </w:rPr>
        <w:t xml:space="preserve"> </w:t>
      </w:r>
      <w:r w:rsidR="001240EA">
        <w:rPr>
          <w:sz w:val="28"/>
          <w:szCs w:val="28"/>
        </w:rPr>
        <w:t>de</w:t>
      </w:r>
      <w:r w:rsidR="00D13A50" w:rsidRPr="001764A7">
        <w:rPr>
          <w:sz w:val="28"/>
          <w:szCs w:val="28"/>
        </w:rPr>
        <w:t xml:space="preserve">l convegno </w:t>
      </w:r>
      <w:r w:rsidR="001240EA">
        <w:rPr>
          <w:sz w:val="28"/>
          <w:szCs w:val="28"/>
        </w:rPr>
        <w:t xml:space="preserve">che si è tenuto all’Università Roma Tre </w:t>
      </w:r>
      <w:r w:rsidR="007E6DBB">
        <w:rPr>
          <w:sz w:val="28"/>
          <w:szCs w:val="28"/>
        </w:rPr>
        <w:t xml:space="preserve">e </w:t>
      </w:r>
      <w:r w:rsidR="001240EA">
        <w:rPr>
          <w:sz w:val="28"/>
          <w:szCs w:val="28"/>
        </w:rPr>
        <w:t>che ho prima ricordato</w:t>
      </w:r>
      <w:r w:rsidR="00663C0B" w:rsidRPr="001764A7">
        <w:rPr>
          <w:sz w:val="28"/>
          <w:szCs w:val="28"/>
        </w:rPr>
        <w:t xml:space="preserve">. </w:t>
      </w:r>
    </w:p>
    <w:p w14:paraId="359B32FF" w14:textId="3B89B282" w:rsidR="007E6DBB" w:rsidRDefault="001240EA" w:rsidP="00A521CD">
      <w:pPr>
        <w:spacing w:line="360" w:lineRule="auto"/>
        <w:ind w:firstLine="510"/>
        <w:jc w:val="both"/>
        <w:rPr>
          <w:sz w:val="28"/>
          <w:szCs w:val="28"/>
        </w:rPr>
      </w:pPr>
      <w:r>
        <w:rPr>
          <w:sz w:val="28"/>
          <w:szCs w:val="28"/>
        </w:rPr>
        <w:t xml:space="preserve">Ovviamente nessuno possiede la sfera di cristallo per poter dire sin d’ora se </w:t>
      </w:r>
      <w:r w:rsidR="00C63926">
        <w:rPr>
          <w:sz w:val="28"/>
          <w:szCs w:val="28"/>
        </w:rPr>
        <w:t>tale</w:t>
      </w:r>
      <w:r>
        <w:rPr>
          <w:sz w:val="28"/>
          <w:szCs w:val="28"/>
        </w:rPr>
        <w:t xml:space="preserve"> obiettivo potrà essere effettivamente raggiunto o meno all’atto dell’esercizio </w:t>
      </w:r>
      <w:r w:rsidR="00A05DFF">
        <w:rPr>
          <w:sz w:val="28"/>
          <w:szCs w:val="28"/>
        </w:rPr>
        <w:t xml:space="preserve">della delega in discorso </w:t>
      </w:r>
      <w:r>
        <w:rPr>
          <w:sz w:val="28"/>
          <w:szCs w:val="28"/>
        </w:rPr>
        <w:t xml:space="preserve">da parte dell’Esecutivo. </w:t>
      </w:r>
      <w:r w:rsidR="00C63926">
        <w:rPr>
          <w:sz w:val="28"/>
          <w:szCs w:val="28"/>
        </w:rPr>
        <w:t>Ad ogni modo, p</w:t>
      </w:r>
      <w:r>
        <w:rPr>
          <w:sz w:val="28"/>
          <w:szCs w:val="28"/>
        </w:rPr>
        <w:t>er quel poco che può valere la mia modest</w:t>
      </w:r>
      <w:r w:rsidR="003546E6">
        <w:rPr>
          <w:sz w:val="28"/>
          <w:szCs w:val="28"/>
        </w:rPr>
        <w:t>a</w:t>
      </w:r>
      <w:r>
        <w:rPr>
          <w:sz w:val="28"/>
          <w:szCs w:val="28"/>
        </w:rPr>
        <w:t xml:space="preserve"> opinione</w:t>
      </w:r>
      <w:r w:rsidR="00663C0B" w:rsidRPr="001764A7">
        <w:rPr>
          <w:sz w:val="28"/>
          <w:szCs w:val="28"/>
        </w:rPr>
        <w:t xml:space="preserve">, </w:t>
      </w:r>
      <w:r>
        <w:rPr>
          <w:sz w:val="28"/>
          <w:szCs w:val="28"/>
        </w:rPr>
        <w:t xml:space="preserve">mi sento di </w:t>
      </w:r>
      <w:r w:rsidR="00D13A50" w:rsidRPr="001764A7">
        <w:rPr>
          <w:sz w:val="28"/>
          <w:szCs w:val="28"/>
        </w:rPr>
        <w:t xml:space="preserve">concordare con </w:t>
      </w:r>
      <w:r>
        <w:rPr>
          <w:sz w:val="28"/>
          <w:szCs w:val="28"/>
        </w:rPr>
        <w:t xml:space="preserve">ciò </w:t>
      </w:r>
      <w:r w:rsidR="00D13A50" w:rsidRPr="001764A7">
        <w:rPr>
          <w:sz w:val="28"/>
          <w:szCs w:val="28"/>
        </w:rPr>
        <w:t xml:space="preserve">che ho sentito </w:t>
      </w:r>
      <w:r>
        <w:rPr>
          <w:sz w:val="28"/>
          <w:szCs w:val="28"/>
        </w:rPr>
        <w:lastRenderedPageBreak/>
        <w:t xml:space="preserve">autorevolmente </w:t>
      </w:r>
      <w:r w:rsidR="00D13A50" w:rsidRPr="001764A7">
        <w:rPr>
          <w:sz w:val="28"/>
          <w:szCs w:val="28"/>
        </w:rPr>
        <w:t xml:space="preserve">dire </w:t>
      </w:r>
      <w:r w:rsidR="001D058F">
        <w:rPr>
          <w:sz w:val="28"/>
          <w:szCs w:val="28"/>
        </w:rPr>
        <w:t>nella</w:t>
      </w:r>
      <w:r>
        <w:rPr>
          <w:sz w:val="28"/>
          <w:szCs w:val="28"/>
        </w:rPr>
        <w:t xml:space="preserve"> stessa </w:t>
      </w:r>
      <w:r w:rsidR="001D058F">
        <w:rPr>
          <w:sz w:val="28"/>
          <w:szCs w:val="28"/>
        </w:rPr>
        <w:t>circostanza</w:t>
      </w:r>
      <w:r w:rsidR="00D13A50" w:rsidRPr="001764A7">
        <w:rPr>
          <w:sz w:val="28"/>
          <w:szCs w:val="28"/>
        </w:rPr>
        <w:t xml:space="preserve"> dal Prof. Marchetti</w:t>
      </w:r>
      <w:r>
        <w:rPr>
          <w:sz w:val="28"/>
          <w:szCs w:val="28"/>
        </w:rPr>
        <w:t>, secondo il quale</w:t>
      </w:r>
      <w:r w:rsidR="00D13A50" w:rsidRPr="001764A7">
        <w:rPr>
          <w:sz w:val="28"/>
          <w:szCs w:val="28"/>
        </w:rPr>
        <w:t xml:space="preserve"> ci sono dei momenti – e </w:t>
      </w:r>
      <w:r w:rsidR="003546E6">
        <w:rPr>
          <w:sz w:val="28"/>
          <w:szCs w:val="28"/>
        </w:rPr>
        <w:t xml:space="preserve">quello che stiamo vivendo </w:t>
      </w:r>
      <w:r w:rsidR="006C7706">
        <w:rPr>
          <w:sz w:val="28"/>
          <w:szCs w:val="28"/>
        </w:rPr>
        <w:t>parrebbe essere</w:t>
      </w:r>
      <w:r w:rsidR="00D13A50" w:rsidRPr="001764A7">
        <w:rPr>
          <w:sz w:val="28"/>
          <w:szCs w:val="28"/>
        </w:rPr>
        <w:t xml:space="preserve"> uno di quei momenti – </w:t>
      </w:r>
      <w:r>
        <w:rPr>
          <w:sz w:val="28"/>
          <w:szCs w:val="28"/>
        </w:rPr>
        <w:t xml:space="preserve">nei quali </w:t>
      </w:r>
      <w:r w:rsidR="00D13A50" w:rsidRPr="001764A7">
        <w:rPr>
          <w:sz w:val="28"/>
          <w:szCs w:val="28"/>
        </w:rPr>
        <w:t>un mero aggiornamento</w:t>
      </w:r>
      <w:r>
        <w:rPr>
          <w:sz w:val="28"/>
          <w:szCs w:val="28"/>
        </w:rPr>
        <w:t xml:space="preserve"> del quadro legislativo esistente</w:t>
      </w:r>
      <w:r w:rsidR="00D13A50" w:rsidRPr="001764A7">
        <w:rPr>
          <w:sz w:val="28"/>
          <w:szCs w:val="28"/>
        </w:rPr>
        <w:t xml:space="preserve">, per quanto organico, non </w:t>
      </w:r>
      <w:r>
        <w:rPr>
          <w:sz w:val="28"/>
          <w:szCs w:val="28"/>
        </w:rPr>
        <w:t>può considerarsi</w:t>
      </w:r>
      <w:r w:rsidR="00D13A50" w:rsidRPr="001764A7">
        <w:rPr>
          <w:sz w:val="28"/>
          <w:szCs w:val="28"/>
        </w:rPr>
        <w:t xml:space="preserve"> sufficiente</w:t>
      </w:r>
      <w:r w:rsidR="0098553D">
        <w:rPr>
          <w:sz w:val="28"/>
          <w:szCs w:val="28"/>
        </w:rPr>
        <w:t>:</w:t>
      </w:r>
      <w:r w:rsidR="00D13A50" w:rsidRPr="001764A7">
        <w:rPr>
          <w:sz w:val="28"/>
          <w:szCs w:val="28"/>
        </w:rPr>
        <w:t xml:space="preserve"> </w:t>
      </w:r>
      <w:r w:rsidR="0098553D">
        <w:rPr>
          <w:sz w:val="28"/>
          <w:szCs w:val="28"/>
        </w:rPr>
        <w:t>s</w:t>
      </w:r>
      <w:r w:rsidR="007E6DBB">
        <w:rPr>
          <w:sz w:val="28"/>
          <w:szCs w:val="28"/>
        </w:rPr>
        <w:t>i deve prendere atto</w:t>
      </w:r>
      <w:r>
        <w:rPr>
          <w:sz w:val="28"/>
          <w:szCs w:val="28"/>
        </w:rPr>
        <w:t>, infatti,</w:t>
      </w:r>
      <w:r w:rsidR="00D13A50" w:rsidRPr="001764A7">
        <w:rPr>
          <w:sz w:val="28"/>
          <w:szCs w:val="28"/>
        </w:rPr>
        <w:t xml:space="preserve"> </w:t>
      </w:r>
      <w:r w:rsidR="007E6DBB">
        <w:rPr>
          <w:sz w:val="28"/>
          <w:szCs w:val="28"/>
        </w:rPr>
        <w:t xml:space="preserve">che </w:t>
      </w:r>
      <w:r w:rsidR="0098553D">
        <w:rPr>
          <w:sz w:val="28"/>
          <w:szCs w:val="28"/>
        </w:rPr>
        <w:t xml:space="preserve">l’attuale assetto regolatorio, in uno con le odierne esigenze di mercato, rende </w:t>
      </w:r>
      <w:r w:rsidR="007E6DBB">
        <w:rPr>
          <w:sz w:val="28"/>
          <w:szCs w:val="28"/>
        </w:rPr>
        <w:t xml:space="preserve">quasi certamente </w:t>
      </w:r>
      <w:r w:rsidR="00B2620F">
        <w:rPr>
          <w:sz w:val="28"/>
          <w:szCs w:val="28"/>
        </w:rPr>
        <w:t xml:space="preserve">insufficiente uno </w:t>
      </w:r>
      <w:r w:rsidR="007E6DBB">
        <w:rPr>
          <w:sz w:val="28"/>
          <w:szCs w:val="28"/>
        </w:rPr>
        <w:t>sforz</w:t>
      </w:r>
      <w:r w:rsidR="00B2620F">
        <w:rPr>
          <w:sz w:val="28"/>
          <w:szCs w:val="28"/>
        </w:rPr>
        <w:t>o</w:t>
      </w:r>
      <w:r>
        <w:rPr>
          <w:sz w:val="28"/>
          <w:szCs w:val="28"/>
        </w:rPr>
        <w:t xml:space="preserve"> </w:t>
      </w:r>
      <w:r w:rsidR="00D13A50" w:rsidRPr="001764A7">
        <w:rPr>
          <w:sz w:val="28"/>
          <w:szCs w:val="28"/>
        </w:rPr>
        <w:t>di unifica</w:t>
      </w:r>
      <w:r w:rsidR="00B2620F">
        <w:rPr>
          <w:sz w:val="28"/>
          <w:szCs w:val="28"/>
        </w:rPr>
        <w:t>zione</w:t>
      </w:r>
      <w:r w:rsidR="00D13A50" w:rsidRPr="001764A7">
        <w:rPr>
          <w:sz w:val="28"/>
          <w:szCs w:val="28"/>
        </w:rPr>
        <w:t xml:space="preserve"> e di armonizz</w:t>
      </w:r>
      <w:r w:rsidR="00B2620F">
        <w:rPr>
          <w:sz w:val="28"/>
          <w:szCs w:val="28"/>
        </w:rPr>
        <w:t>azione di</w:t>
      </w:r>
      <w:r w:rsidR="00D13A50" w:rsidRPr="001764A7">
        <w:rPr>
          <w:sz w:val="28"/>
          <w:szCs w:val="28"/>
        </w:rPr>
        <w:t xml:space="preserve"> una congerie di disposizioni che si sono sovrapposte l’una all’altra </w:t>
      </w:r>
      <w:r w:rsidR="007E6DBB">
        <w:rPr>
          <w:sz w:val="28"/>
          <w:szCs w:val="28"/>
        </w:rPr>
        <w:t xml:space="preserve">nel corso del tempo </w:t>
      </w:r>
      <w:r w:rsidR="00D13A50" w:rsidRPr="001764A7">
        <w:rPr>
          <w:sz w:val="28"/>
          <w:szCs w:val="28"/>
        </w:rPr>
        <w:t>non sempre con sufficiente rigore logico (</w:t>
      </w:r>
      <w:r>
        <w:rPr>
          <w:sz w:val="28"/>
          <w:szCs w:val="28"/>
        </w:rPr>
        <w:t>basti solo pensare, a mo’ di esempio per tutti,</w:t>
      </w:r>
      <w:r w:rsidR="00D13A50" w:rsidRPr="001764A7">
        <w:rPr>
          <w:sz w:val="28"/>
          <w:szCs w:val="28"/>
        </w:rPr>
        <w:t xml:space="preserve"> </w:t>
      </w:r>
      <w:r>
        <w:rPr>
          <w:sz w:val="28"/>
          <w:szCs w:val="28"/>
        </w:rPr>
        <w:t>a</w:t>
      </w:r>
      <w:r w:rsidR="00D13A50" w:rsidRPr="001764A7">
        <w:rPr>
          <w:sz w:val="28"/>
          <w:szCs w:val="28"/>
        </w:rPr>
        <w:t xml:space="preserve">l “pasticciaccio” del rapporto </w:t>
      </w:r>
      <w:r w:rsidR="007A6638">
        <w:rPr>
          <w:sz w:val="28"/>
          <w:szCs w:val="28"/>
        </w:rPr>
        <w:t xml:space="preserve">contorto, confuso e pieno di contraddizioni intrinseche </w:t>
      </w:r>
      <w:r w:rsidR="00D13A50" w:rsidRPr="001764A7">
        <w:rPr>
          <w:sz w:val="28"/>
          <w:szCs w:val="28"/>
        </w:rPr>
        <w:t>tra le nozioni di valore mobiliare, strumento finanziario e prodotto finanziario, dalle molte implicazioni anche pratiche)</w:t>
      </w:r>
      <w:r w:rsidR="00B2620F">
        <w:rPr>
          <w:sz w:val="28"/>
          <w:szCs w:val="28"/>
        </w:rPr>
        <w:t>;</w:t>
      </w:r>
      <w:r w:rsidR="00D13A50" w:rsidRPr="001764A7">
        <w:rPr>
          <w:sz w:val="28"/>
          <w:szCs w:val="28"/>
        </w:rPr>
        <w:t xml:space="preserve"> </w:t>
      </w:r>
      <w:r w:rsidR="007E6DBB">
        <w:rPr>
          <w:sz w:val="28"/>
          <w:szCs w:val="28"/>
        </w:rPr>
        <w:t>si impone</w:t>
      </w:r>
      <w:r w:rsidR="00B2620F">
        <w:rPr>
          <w:sz w:val="28"/>
          <w:szCs w:val="28"/>
        </w:rPr>
        <w:t>, invece,</w:t>
      </w:r>
      <w:r w:rsidR="00D13A50" w:rsidRPr="001764A7">
        <w:rPr>
          <w:sz w:val="28"/>
          <w:szCs w:val="28"/>
        </w:rPr>
        <w:t xml:space="preserve"> il “coraggio” di compiere </w:t>
      </w:r>
      <w:r w:rsidR="007A6638">
        <w:rPr>
          <w:sz w:val="28"/>
          <w:szCs w:val="28"/>
        </w:rPr>
        <w:t>qualche</w:t>
      </w:r>
      <w:r w:rsidR="00D13A50" w:rsidRPr="001764A7">
        <w:rPr>
          <w:sz w:val="28"/>
          <w:szCs w:val="28"/>
        </w:rPr>
        <w:t xml:space="preserve"> importante passo </w:t>
      </w:r>
      <w:r w:rsidR="001D058F">
        <w:rPr>
          <w:sz w:val="28"/>
          <w:szCs w:val="28"/>
        </w:rPr>
        <w:t>ulteriore</w:t>
      </w:r>
      <w:r w:rsidR="00D13A50" w:rsidRPr="001764A7">
        <w:rPr>
          <w:sz w:val="28"/>
          <w:szCs w:val="28"/>
        </w:rPr>
        <w:t>,</w:t>
      </w:r>
      <w:r w:rsidR="007A6638">
        <w:rPr>
          <w:sz w:val="28"/>
          <w:szCs w:val="28"/>
        </w:rPr>
        <w:t xml:space="preserve"> come potrebbe utilmente accadere in particolare</w:t>
      </w:r>
      <w:r w:rsidR="00B2620F">
        <w:rPr>
          <w:sz w:val="28"/>
          <w:szCs w:val="28"/>
        </w:rPr>
        <w:t xml:space="preserve"> – è sempre l’opinione del Prof. Marchetti</w:t>
      </w:r>
      <w:r w:rsidR="003546E6">
        <w:rPr>
          <w:sz w:val="28"/>
          <w:szCs w:val="28"/>
        </w:rPr>
        <w:t>,</w:t>
      </w:r>
      <w:r w:rsidR="00B2620F">
        <w:rPr>
          <w:sz w:val="28"/>
          <w:szCs w:val="28"/>
        </w:rPr>
        <w:t xml:space="preserve"> che riporto e condivido –</w:t>
      </w:r>
      <w:r w:rsidR="00D13A50" w:rsidRPr="001764A7">
        <w:rPr>
          <w:sz w:val="28"/>
          <w:szCs w:val="28"/>
        </w:rPr>
        <w:t xml:space="preserve"> rilanciando il valore delle cla</w:t>
      </w:r>
      <w:r w:rsidR="00663C0B" w:rsidRPr="001764A7">
        <w:rPr>
          <w:sz w:val="28"/>
          <w:szCs w:val="28"/>
        </w:rPr>
        <w:t>usole generali</w:t>
      </w:r>
      <w:r w:rsidR="00B2620F">
        <w:rPr>
          <w:sz w:val="28"/>
          <w:szCs w:val="28"/>
        </w:rPr>
        <w:t>,</w:t>
      </w:r>
      <w:r w:rsidR="00663C0B" w:rsidRPr="001764A7">
        <w:rPr>
          <w:sz w:val="28"/>
          <w:szCs w:val="28"/>
        </w:rPr>
        <w:t xml:space="preserve"> seppur ripensandole</w:t>
      </w:r>
      <w:r w:rsidR="00D13A50" w:rsidRPr="001764A7">
        <w:rPr>
          <w:sz w:val="28"/>
          <w:szCs w:val="28"/>
        </w:rPr>
        <w:t xml:space="preserve"> alla luce di quell’approccio di </w:t>
      </w:r>
      <w:r w:rsidR="00D13A50" w:rsidRPr="001764A7">
        <w:rPr>
          <w:i/>
          <w:sz w:val="28"/>
          <w:szCs w:val="28"/>
        </w:rPr>
        <w:t>soft law</w:t>
      </w:r>
      <w:r w:rsidR="00D13A50" w:rsidRPr="001764A7">
        <w:rPr>
          <w:sz w:val="28"/>
          <w:szCs w:val="28"/>
        </w:rPr>
        <w:t xml:space="preserve"> divenuto ormai familiare nella nostra materia ma soprattutto indispensabile per la duttilità che </w:t>
      </w:r>
      <w:r w:rsidR="00663C0B" w:rsidRPr="001764A7">
        <w:rPr>
          <w:sz w:val="28"/>
          <w:szCs w:val="28"/>
        </w:rPr>
        <w:t xml:space="preserve">esso </w:t>
      </w:r>
      <w:r w:rsidR="00D13A50" w:rsidRPr="001764A7">
        <w:rPr>
          <w:sz w:val="28"/>
          <w:szCs w:val="28"/>
        </w:rPr>
        <w:t xml:space="preserve">può offrire sul piano del rapporto tra autonomia e eteronomia. </w:t>
      </w:r>
    </w:p>
    <w:p w14:paraId="571C361B" w14:textId="76100D38" w:rsidR="00D13A50" w:rsidRPr="001764A7" w:rsidRDefault="006C7706" w:rsidP="00D23A8D">
      <w:pPr>
        <w:spacing w:line="360" w:lineRule="auto"/>
        <w:ind w:firstLine="510"/>
        <w:jc w:val="both"/>
        <w:rPr>
          <w:sz w:val="28"/>
          <w:szCs w:val="28"/>
        </w:rPr>
      </w:pPr>
      <w:r>
        <w:rPr>
          <w:sz w:val="28"/>
          <w:szCs w:val="28"/>
        </w:rPr>
        <w:t>Occorre</w:t>
      </w:r>
      <w:r w:rsidR="00D13A50" w:rsidRPr="001764A7">
        <w:rPr>
          <w:sz w:val="28"/>
          <w:szCs w:val="28"/>
        </w:rPr>
        <w:t xml:space="preserve"> </w:t>
      </w:r>
      <w:r>
        <w:rPr>
          <w:sz w:val="28"/>
          <w:szCs w:val="28"/>
        </w:rPr>
        <w:t>tuttavia prestare attenzione</w:t>
      </w:r>
      <w:r w:rsidR="00D13A50" w:rsidRPr="001764A7">
        <w:rPr>
          <w:sz w:val="28"/>
          <w:szCs w:val="28"/>
        </w:rPr>
        <w:t xml:space="preserve"> a non scadere in un formalismo sterile</w:t>
      </w:r>
      <w:r w:rsidR="007E6DBB">
        <w:rPr>
          <w:sz w:val="28"/>
          <w:szCs w:val="28"/>
        </w:rPr>
        <w:t>.</w:t>
      </w:r>
      <w:r w:rsidR="00D13A50" w:rsidRPr="001764A7">
        <w:rPr>
          <w:sz w:val="28"/>
          <w:szCs w:val="28"/>
        </w:rPr>
        <w:t xml:space="preserve"> </w:t>
      </w:r>
      <w:r w:rsidR="007E6DBB">
        <w:rPr>
          <w:sz w:val="28"/>
          <w:szCs w:val="28"/>
        </w:rPr>
        <w:t xml:space="preserve">Se è </w:t>
      </w:r>
      <w:proofErr w:type="gramStart"/>
      <w:r w:rsidR="007E6DBB">
        <w:rPr>
          <w:sz w:val="28"/>
          <w:szCs w:val="28"/>
        </w:rPr>
        <w:t xml:space="preserve">vero </w:t>
      </w:r>
      <w:r w:rsidR="00BE3955">
        <w:rPr>
          <w:sz w:val="28"/>
          <w:szCs w:val="28"/>
        </w:rPr>
        <w:t>infatti</w:t>
      </w:r>
      <w:proofErr w:type="gramEnd"/>
      <w:r w:rsidR="00BE3955">
        <w:rPr>
          <w:sz w:val="28"/>
          <w:szCs w:val="28"/>
        </w:rPr>
        <w:t xml:space="preserve"> </w:t>
      </w:r>
      <w:r w:rsidR="007E6DBB">
        <w:rPr>
          <w:sz w:val="28"/>
          <w:szCs w:val="28"/>
        </w:rPr>
        <w:t xml:space="preserve">che </w:t>
      </w:r>
      <w:r w:rsidR="006F5EF5">
        <w:rPr>
          <w:sz w:val="28"/>
          <w:szCs w:val="28"/>
        </w:rPr>
        <w:t>per opinione comune</w:t>
      </w:r>
      <w:r w:rsidR="006F5EF5" w:rsidRPr="001764A7">
        <w:rPr>
          <w:sz w:val="28"/>
          <w:szCs w:val="28"/>
        </w:rPr>
        <w:t xml:space="preserve"> </w:t>
      </w:r>
      <w:r w:rsidR="007E6DBB">
        <w:rPr>
          <w:sz w:val="28"/>
          <w:szCs w:val="28"/>
        </w:rPr>
        <w:t xml:space="preserve">si avverte </w:t>
      </w:r>
      <w:r w:rsidR="00D13A50" w:rsidRPr="001764A7">
        <w:rPr>
          <w:sz w:val="28"/>
          <w:szCs w:val="28"/>
        </w:rPr>
        <w:t>un gran bisogno di sistematicità</w:t>
      </w:r>
      <w:r>
        <w:rPr>
          <w:sz w:val="28"/>
          <w:szCs w:val="28"/>
        </w:rPr>
        <w:t xml:space="preserve"> e</w:t>
      </w:r>
      <w:r w:rsidR="00D13A50" w:rsidRPr="001764A7">
        <w:rPr>
          <w:sz w:val="28"/>
          <w:szCs w:val="28"/>
        </w:rPr>
        <w:t xml:space="preserve"> di organicità, </w:t>
      </w:r>
      <w:r w:rsidR="00374F7C">
        <w:rPr>
          <w:sz w:val="28"/>
          <w:szCs w:val="28"/>
        </w:rPr>
        <w:t>anche per l</w:t>
      </w:r>
      <w:r w:rsidR="00C96BEB">
        <w:rPr>
          <w:sz w:val="28"/>
          <w:szCs w:val="28"/>
        </w:rPr>
        <w:t>’ovvia e pacifica convinzione</w:t>
      </w:r>
      <w:r w:rsidR="00374F7C">
        <w:rPr>
          <w:sz w:val="28"/>
          <w:szCs w:val="28"/>
        </w:rPr>
        <w:t xml:space="preserve"> che</w:t>
      </w:r>
      <w:r>
        <w:rPr>
          <w:sz w:val="28"/>
          <w:szCs w:val="28"/>
        </w:rPr>
        <w:t xml:space="preserve"> </w:t>
      </w:r>
      <w:r w:rsidR="00D13A50" w:rsidRPr="001764A7">
        <w:rPr>
          <w:sz w:val="28"/>
          <w:szCs w:val="28"/>
        </w:rPr>
        <w:t>la certezza del diritto è un</w:t>
      </w:r>
      <w:r>
        <w:rPr>
          <w:sz w:val="28"/>
          <w:szCs w:val="28"/>
        </w:rPr>
        <w:t xml:space="preserve"> alimento fondamentale</w:t>
      </w:r>
      <w:r w:rsidR="00D13A50" w:rsidRPr="001764A7">
        <w:rPr>
          <w:sz w:val="28"/>
          <w:szCs w:val="28"/>
        </w:rPr>
        <w:t xml:space="preserve"> </w:t>
      </w:r>
      <w:r>
        <w:rPr>
          <w:sz w:val="28"/>
          <w:szCs w:val="28"/>
        </w:rPr>
        <w:t>in una dieta sana ed equilibrata</w:t>
      </w:r>
      <w:r w:rsidR="00D13A50" w:rsidRPr="001764A7">
        <w:rPr>
          <w:sz w:val="28"/>
          <w:szCs w:val="28"/>
        </w:rPr>
        <w:t xml:space="preserve"> dei mercati finanziari, non è che basti cambiare il nome alle cose perché automaticamente ne muti anche la sostanza</w:t>
      </w:r>
      <w:r w:rsidR="002D09CB">
        <w:rPr>
          <w:sz w:val="28"/>
          <w:szCs w:val="28"/>
        </w:rPr>
        <w:t>.</w:t>
      </w:r>
      <w:r w:rsidR="00D13A50" w:rsidRPr="001764A7">
        <w:rPr>
          <w:sz w:val="28"/>
          <w:szCs w:val="28"/>
        </w:rPr>
        <w:t xml:space="preserve"> </w:t>
      </w:r>
      <w:r w:rsidR="002D09CB">
        <w:rPr>
          <w:sz w:val="28"/>
          <w:szCs w:val="28"/>
        </w:rPr>
        <w:t>L</w:t>
      </w:r>
      <w:r w:rsidR="00D13A50" w:rsidRPr="001764A7">
        <w:rPr>
          <w:sz w:val="28"/>
          <w:szCs w:val="28"/>
        </w:rPr>
        <w:t>a ragione</w:t>
      </w:r>
      <w:r w:rsidR="00663C0B" w:rsidRPr="001764A7">
        <w:rPr>
          <w:sz w:val="28"/>
          <w:szCs w:val="28"/>
        </w:rPr>
        <w:t xml:space="preserve"> “tecnica” per la quale a</w:t>
      </w:r>
      <w:r w:rsidR="007E6DBB">
        <w:rPr>
          <w:sz w:val="28"/>
          <w:szCs w:val="28"/>
        </w:rPr>
        <w:t xml:space="preserve">nche </w:t>
      </w:r>
      <w:r w:rsidR="00725BDC">
        <w:rPr>
          <w:sz w:val="28"/>
          <w:szCs w:val="28"/>
        </w:rPr>
        <w:t xml:space="preserve">a chi vi parla </w:t>
      </w:r>
      <w:r w:rsidR="00663C0B" w:rsidRPr="001764A7">
        <w:rPr>
          <w:sz w:val="28"/>
          <w:szCs w:val="28"/>
        </w:rPr>
        <w:t>pare che in prospettiva</w:t>
      </w:r>
      <w:r w:rsidR="00D13A50" w:rsidRPr="001764A7">
        <w:rPr>
          <w:sz w:val="28"/>
          <w:szCs w:val="28"/>
        </w:rPr>
        <w:t xml:space="preserve"> </w:t>
      </w:r>
      <w:r w:rsidR="00663C0B" w:rsidRPr="001764A7">
        <w:rPr>
          <w:sz w:val="28"/>
          <w:szCs w:val="28"/>
        </w:rPr>
        <w:t xml:space="preserve">sia </w:t>
      </w:r>
      <w:r w:rsidR="00725BDC">
        <w:rPr>
          <w:sz w:val="28"/>
          <w:szCs w:val="28"/>
        </w:rPr>
        <w:t xml:space="preserve">forse </w:t>
      </w:r>
      <w:r w:rsidR="00D13A50" w:rsidRPr="001764A7">
        <w:rPr>
          <w:sz w:val="28"/>
          <w:szCs w:val="28"/>
        </w:rPr>
        <w:t xml:space="preserve">più opportuno </w:t>
      </w:r>
      <w:r w:rsidR="007373BA">
        <w:rPr>
          <w:sz w:val="28"/>
          <w:szCs w:val="28"/>
        </w:rPr>
        <w:t>avvalersi</w:t>
      </w:r>
      <w:r w:rsidR="00D13A50" w:rsidRPr="001764A7">
        <w:rPr>
          <w:sz w:val="28"/>
          <w:szCs w:val="28"/>
        </w:rPr>
        <w:t xml:space="preserve"> di </w:t>
      </w:r>
      <w:r w:rsidR="007373BA">
        <w:rPr>
          <w:sz w:val="28"/>
          <w:szCs w:val="28"/>
        </w:rPr>
        <w:t xml:space="preserve">un </w:t>
      </w:r>
      <w:r w:rsidR="00D13A50" w:rsidRPr="001764A7">
        <w:rPr>
          <w:sz w:val="28"/>
          <w:szCs w:val="28"/>
        </w:rPr>
        <w:t xml:space="preserve">“codice” anziché di </w:t>
      </w:r>
      <w:r w:rsidR="007373BA">
        <w:rPr>
          <w:sz w:val="28"/>
          <w:szCs w:val="28"/>
        </w:rPr>
        <w:t xml:space="preserve">un </w:t>
      </w:r>
      <w:r w:rsidR="00D13A50" w:rsidRPr="001764A7">
        <w:rPr>
          <w:sz w:val="28"/>
          <w:szCs w:val="28"/>
        </w:rPr>
        <w:t xml:space="preserve">“testo unico” è che </w:t>
      </w:r>
      <w:r w:rsidR="007373BA">
        <w:rPr>
          <w:sz w:val="28"/>
          <w:szCs w:val="28"/>
        </w:rPr>
        <w:t>le istanze attuali del nostro ordinamento</w:t>
      </w:r>
      <w:r w:rsidR="003546E6">
        <w:rPr>
          <w:sz w:val="28"/>
          <w:szCs w:val="28"/>
        </w:rPr>
        <w:t>,</w:t>
      </w:r>
      <w:r w:rsidR="007373BA">
        <w:rPr>
          <w:sz w:val="28"/>
          <w:szCs w:val="28"/>
        </w:rPr>
        <w:t xml:space="preserve"> </w:t>
      </w:r>
      <w:r w:rsidR="00725BDC">
        <w:rPr>
          <w:sz w:val="28"/>
          <w:szCs w:val="28"/>
        </w:rPr>
        <w:t xml:space="preserve">sia giuridico che </w:t>
      </w:r>
      <w:r w:rsidR="007373BA">
        <w:rPr>
          <w:sz w:val="28"/>
          <w:szCs w:val="28"/>
        </w:rPr>
        <w:t>economico</w:t>
      </w:r>
      <w:r w:rsidR="003546E6">
        <w:rPr>
          <w:sz w:val="28"/>
          <w:szCs w:val="28"/>
        </w:rPr>
        <w:t>,</w:t>
      </w:r>
      <w:r w:rsidR="007373BA">
        <w:rPr>
          <w:sz w:val="28"/>
          <w:szCs w:val="28"/>
        </w:rPr>
        <w:t xml:space="preserve"> </w:t>
      </w:r>
      <w:r w:rsidR="00D13A50" w:rsidRPr="001764A7">
        <w:rPr>
          <w:sz w:val="28"/>
          <w:szCs w:val="28"/>
        </w:rPr>
        <w:t xml:space="preserve">non </w:t>
      </w:r>
      <w:r w:rsidR="007373BA">
        <w:rPr>
          <w:sz w:val="28"/>
          <w:szCs w:val="28"/>
        </w:rPr>
        <w:t>muovono</w:t>
      </w:r>
      <w:r w:rsidR="00D13A50" w:rsidRPr="001764A7">
        <w:rPr>
          <w:sz w:val="28"/>
          <w:szCs w:val="28"/>
        </w:rPr>
        <w:t xml:space="preserve"> più </w:t>
      </w:r>
      <w:r w:rsidR="007373BA">
        <w:rPr>
          <w:sz w:val="28"/>
          <w:szCs w:val="28"/>
        </w:rPr>
        <w:t xml:space="preserve">soltanto nella direzione </w:t>
      </w:r>
      <w:r w:rsidR="00D13A50" w:rsidRPr="001764A7">
        <w:rPr>
          <w:sz w:val="28"/>
          <w:szCs w:val="28"/>
        </w:rPr>
        <w:t xml:space="preserve">di </w:t>
      </w:r>
      <w:r w:rsidR="00663C0B" w:rsidRPr="001764A7">
        <w:rPr>
          <w:sz w:val="28"/>
          <w:szCs w:val="28"/>
        </w:rPr>
        <w:t xml:space="preserve">convogliare in un contenitore organizzato in modo razionale e </w:t>
      </w:r>
      <w:r w:rsidR="007373BA">
        <w:rPr>
          <w:sz w:val="28"/>
          <w:szCs w:val="28"/>
        </w:rPr>
        <w:t xml:space="preserve">il </w:t>
      </w:r>
      <w:r w:rsidR="00D13A50" w:rsidRPr="001764A7">
        <w:rPr>
          <w:sz w:val="28"/>
          <w:szCs w:val="28"/>
        </w:rPr>
        <w:t xml:space="preserve">più organico possibile una congerie di svariati provvedimenti legislativi </w:t>
      </w:r>
      <w:r w:rsidR="00D13A50" w:rsidRPr="001764A7">
        <w:rPr>
          <w:i/>
          <w:sz w:val="28"/>
          <w:szCs w:val="28"/>
        </w:rPr>
        <w:t>nazionali</w:t>
      </w:r>
      <w:r w:rsidR="00D13A50" w:rsidRPr="001764A7">
        <w:rPr>
          <w:sz w:val="28"/>
          <w:szCs w:val="28"/>
        </w:rPr>
        <w:t xml:space="preserve"> </w:t>
      </w:r>
      <w:r w:rsidR="00663C0B" w:rsidRPr="001764A7">
        <w:rPr>
          <w:sz w:val="28"/>
          <w:szCs w:val="28"/>
        </w:rPr>
        <w:t>che si sono accavallati e sovrapposti nel corso degli anni</w:t>
      </w:r>
      <w:r w:rsidR="007373BA">
        <w:rPr>
          <w:sz w:val="28"/>
          <w:szCs w:val="28"/>
        </w:rPr>
        <w:t>,</w:t>
      </w:r>
      <w:r w:rsidR="00663C0B" w:rsidRPr="001764A7">
        <w:rPr>
          <w:sz w:val="28"/>
          <w:szCs w:val="28"/>
        </w:rPr>
        <w:t xml:space="preserve"> </w:t>
      </w:r>
      <w:r w:rsidR="007373BA">
        <w:rPr>
          <w:sz w:val="28"/>
          <w:szCs w:val="28"/>
        </w:rPr>
        <w:t xml:space="preserve">come avvenne a </w:t>
      </w:r>
      <w:r w:rsidR="007373BA">
        <w:rPr>
          <w:sz w:val="28"/>
          <w:szCs w:val="28"/>
        </w:rPr>
        <w:lastRenderedPageBreak/>
        <w:t>suo tempo</w:t>
      </w:r>
      <w:r w:rsidR="00D13A50" w:rsidRPr="001764A7">
        <w:rPr>
          <w:sz w:val="28"/>
          <w:szCs w:val="28"/>
        </w:rPr>
        <w:t xml:space="preserve"> con il T</w:t>
      </w:r>
      <w:r w:rsidR="007373BA">
        <w:rPr>
          <w:sz w:val="28"/>
          <w:szCs w:val="28"/>
        </w:rPr>
        <w:t xml:space="preserve">esto unico della finanza </w:t>
      </w:r>
      <w:r w:rsidR="00D13A50" w:rsidRPr="001764A7">
        <w:rPr>
          <w:sz w:val="28"/>
          <w:szCs w:val="28"/>
        </w:rPr>
        <w:t xml:space="preserve">e prima ancora con </w:t>
      </w:r>
      <w:r w:rsidR="007373BA">
        <w:rPr>
          <w:sz w:val="28"/>
          <w:szCs w:val="28"/>
        </w:rPr>
        <w:t>quello bancario</w:t>
      </w:r>
      <w:r w:rsidR="00725BDC">
        <w:rPr>
          <w:sz w:val="28"/>
          <w:szCs w:val="28"/>
        </w:rPr>
        <w:t xml:space="preserve"> in un contesto ben diverso da quello dei nostri giorni</w:t>
      </w:r>
      <w:r w:rsidR="00D13A50" w:rsidRPr="001764A7">
        <w:rPr>
          <w:sz w:val="28"/>
          <w:szCs w:val="28"/>
        </w:rPr>
        <w:t xml:space="preserve">, ma </w:t>
      </w:r>
      <w:r w:rsidR="00725BDC">
        <w:rPr>
          <w:sz w:val="28"/>
          <w:szCs w:val="28"/>
        </w:rPr>
        <w:t>sollecitano</w:t>
      </w:r>
      <w:r w:rsidR="00D13A50" w:rsidRPr="001764A7">
        <w:rPr>
          <w:sz w:val="28"/>
          <w:szCs w:val="28"/>
        </w:rPr>
        <w:t xml:space="preserve"> </w:t>
      </w:r>
      <w:r w:rsidR="006F5EF5">
        <w:rPr>
          <w:sz w:val="28"/>
          <w:szCs w:val="28"/>
        </w:rPr>
        <w:t>piuttosto</w:t>
      </w:r>
      <w:r w:rsidR="00D13A50" w:rsidRPr="001764A7">
        <w:rPr>
          <w:sz w:val="28"/>
          <w:szCs w:val="28"/>
        </w:rPr>
        <w:t xml:space="preserve"> </w:t>
      </w:r>
      <w:r w:rsidR="00725BDC">
        <w:rPr>
          <w:sz w:val="28"/>
          <w:szCs w:val="28"/>
        </w:rPr>
        <w:t xml:space="preserve">a </w:t>
      </w:r>
      <w:r w:rsidR="00D13A50" w:rsidRPr="001764A7">
        <w:rPr>
          <w:sz w:val="28"/>
          <w:szCs w:val="28"/>
        </w:rPr>
        <w:t>garantire un impianto</w:t>
      </w:r>
      <w:r w:rsidR="00BE3955">
        <w:rPr>
          <w:sz w:val="28"/>
          <w:szCs w:val="28"/>
        </w:rPr>
        <w:t>, per quanto</w:t>
      </w:r>
      <w:r w:rsidR="00D13A50" w:rsidRPr="001764A7">
        <w:rPr>
          <w:sz w:val="28"/>
          <w:szCs w:val="28"/>
        </w:rPr>
        <w:t xml:space="preserve"> complesso, fondato su alcuni princ</w:t>
      </w:r>
      <w:r w:rsidR="00BE3955">
        <w:rPr>
          <w:sz w:val="28"/>
          <w:szCs w:val="28"/>
        </w:rPr>
        <w:t>ì</w:t>
      </w:r>
      <w:r w:rsidR="00D13A50" w:rsidRPr="001764A7">
        <w:rPr>
          <w:sz w:val="28"/>
          <w:szCs w:val="28"/>
        </w:rPr>
        <w:t>pi generali che va</w:t>
      </w:r>
      <w:r w:rsidR="00BE3955">
        <w:rPr>
          <w:sz w:val="28"/>
          <w:szCs w:val="28"/>
        </w:rPr>
        <w:t>dano oltre</w:t>
      </w:r>
      <w:r w:rsidR="00D13A50" w:rsidRPr="001764A7">
        <w:rPr>
          <w:sz w:val="28"/>
          <w:szCs w:val="28"/>
        </w:rPr>
        <w:t xml:space="preserve"> </w:t>
      </w:r>
      <w:r w:rsidR="00BE3955">
        <w:rPr>
          <w:sz w:val="28"/>
          <w:szCs w:val="28"/>
        </w:rPr>
        <w:t>le note</w:t>
      </w:r>
      <w:r w:rsidR="00D13A50" w:rsidRPr="001764A7">
        <w:rPr>
          <w:sz w:val="28"/>
          <w:szCs w:val="28"/>
        </w:rPr>
        <w:t xml:space="preserve"> “clausole generali” delle </w:t>
      </w:r>
      <w:r w:rsidR="00BE3955">
        <w:rPr>
          <w:rFonts w:cstheme="minorHAnsi"/>
          <w:sz w:val="28"/>
          <w:szCs w:val="28"/>
        </w:rPr>
        <w:t>«</w:t>
      </w:r>
      <w:r w:rsidR="00D13A50" w:rsidRPr="001764A7">
        <w:rPr>
          <w:sz w:val="28"/>
          <w:szCs w:val="28"/>
        </w:rPr>
        <w:t>finalità della vigilanza</w:t>
      </w:r>
      <w:r w:rsidR="00BE3955">
        <w:rPr>
          <w:rFonts w:cstheme="minorHAnsi"/>
          <w:sz w:val="28"/>
          <w:szCs w:val="28"/>
        </w:rPr>
        <w:t>»</w:t>
      </w:r>
      <w:r w:rsidR="00D13A50" w:rsidRPr="001764A7">
        <w:rPr>
          <w:sz w:val="28"/>
          <w:szCs w:val="28"/>
        </w:rPr>
        <w:t xml:space="preserve"> che </w:t>
      </w:r>
      <w:r w:rsidR="00BE3955">
        <w:rPr>
          <w:sz w:val="28"/>
          <w:szCs w:val="28"/>
        </w:rPr>
        <w:t xml:space="preserve">ben conosciamo e che </w:t>
      </w:r>
      <w:r w:rsidR="00D13A50" w:rsidRPr="001764A7">
        <w:rPr>
          <w:sz w:val="28"/>
          <w:szCs w:val="28"/>
        </w:rPr>
        <w:t>in realtà, come è stato osservato, guardano più al vigilante che all’</w:t>
      </w:r>
      <w:proofErr w:type="spellStart"/>
      <w:r w:rsidR="00D13A50" w:rsidRPr="001764A7">
        <w:rPr>
          <w:i/>
          <w:sz w:val="28"/>
          <w:szCs w:val="28"/>
        </w:rPr>
        <w:t>agere</w:t>
      </w:r>
      <w:proofErr w:type="spellEnd"/>
      <w:r w:rsidR="00D13A50" w:rsidRPr="001764A7">
        <w:rPr>
          <w:sz w:val="28"/>
          <w:szCs w:val="28"/>
        </w:rPr>
        <w:t xml:space="preserve"> dell’impresa vigilata. </w:t>
      </w:r>
      <w:r w:rsidR="006F5EF5">
        <w:rPr>
          <w:sz w:val="28"/>
          <w:szCs w:val="28"/>
        </w:rPr>
        <w:t>A</w:t>
      </w:r>
      <w:r w:rsidR="006F5EF5" w:rsidRPr="001764A7">
        <w:rPr>
          <w:sz w:val="28"/>
          <w:szCs w:val="28"/>
        </w:rPr>
        <w:t xml:space="preserve"> mio avviso, </w:t>
      </w:r>
      <w:r w:rsidR="006F5EF5">
        <w:rPr>
          <w:sz w:val="28"/>
          <w:szCs w:val="28"/>
        </w:rPr>
        <w:t>uno degli impegni</w:t>
      </w:r>
      <w:r w:rsidR="00D13A50" w:rsidRPr="001764A7">
        <w:rPr>
          <w:sz w:val="28"/>
          <w:szCs w:val="28"/>
        </w:rPr>
        <w:t xml:space="preserve"> </w:t>
      </w:r>
      <w:r w:rsidR="006F5EF5">
        <w:rPr>
          <w:sz w:val="28"/>
          <w:szCs w:val="28"/>
        </w:rPr>
        <w:t>più sfidanti che ci attende nel prossimo futuro risiede</w:t>
      </w:r>
      <w:r w:rsidR="00D13A50" w:rsidRPr="001764A7">
        <w:rPr>
          <w:sz w:val="28"/>
          <w:szCs w:val="28"/>
        </w:rPr>
        <w:t xml:space="preserve"> proprio </w:t>
      </w:r>
      <w:r w:rsidR="006F5EF5">
        <w:rPr>
          <w:sz w:val="28"/>
          <w:szCs w:val="28"/>
        </w:rPr>
        <w:t>nell’esigenza di ristrutturare</w:t>
      </w:r>
      <w:r w:rsidR="00D13A50" w:rsidRPr="001764A7">
        <w:rPr>
          <w:sz w:val="28"/>
          <w:szCs w:val="28"/>
        </w:rPr>
        <w:t xml:space="preserve"> l’edificio dell’ordinamento finanziario </w:t>
      </w:r>
      <w:r w:rsidR="003546E6">
        <w:rPr>
          <w:sz w:val="28"/>
          <w:szCs w:val="28"/>
        </w:rPr>
        <w:t xml:space="preserve">domestico </w:t>
      </w:r>
      <w:r w:rsidR="00944BA9">
        <w:rPr>
          <w:sz w:val="28"/>
          <w:szCs w:val="28"/>
        </w:rPr>
        <w:t xml:space="preserve">liberandolo da orpelli ridondanti </w:t>
      </w:r>
      <w:r w:rsidR="009A383D">
        <w:rPr>
          <w:sz w:val="28"/>
          <w:szCs w:val="28"/>
        </w:rPr>
        <w:t>per</w:t>
      </w:r>
      <w:r w:rsidR="00944BA9">
        <w:rPr>
          <w:sz w:val="28"/>
          <w:szCs w:val="28"/>
        </w:rPr>
        <w:t xml:space="preserve"> valorizza</w:t>
      </w:r>
      <w:r w:rsidR="009A383D">
        <w:rPr>
          <w:sz w:val="28"/>
          <w:szCs w:val="28"/>
        </w:rPr>
        <w:t>re</w:t>
      </w:r>
      <w:r w:rsidR="00D13A50" w:rsidRPr="001764A7">
        <w:rPr>
          <w:sz w:val="28"/>
          <w:szCs w:val="28"/>
        </w:rPr>
        <w:t xml:space="preserve"> alcune colonne portanti, </w:t>
      </w:r>
      <w:r w:rsidR="009A383D">
        <w:rPr>
          <w:sz w:val="28"/>
          <w:szCs w:val="28"/>
        </w:rPr>
        <w:t xml:space="preserve">in parte esistenti e in parte invece e se del caso da erigere </w:t>
      </w:r>
      <w:r w:rsidR="009A383D" w:rsidRPr="009A383D">
        <w:rPr>
          <w:i/>
          <w:iCs/>
          <w:sz w:val="28"/>
          <w:szCs w:val="28"/>
        </w:rPr>
        <w:t>ex novo</w:t>
      </w:r>
      <w:r w:rsidR="009A383D">
        <w:rPr>
          <w:sz w:val="28"/>
          <w:szCs w:val="28"/>
        </w:rPr>
        <w:t>, ponendo al centro</w:t>
      </w:r>
      <w:r w:rsidR="00D6171C">
        <w:rPr>
          <w:sz w:val="28"/>
          <w:szCs w:val="28"/>
        </w:rPr>
        <w:t xml:space="preserve"> </w:t>
      </w:r>
      <w:r w:rsidR="00D13A50" w:rsidRPr="001764A7">
        <w:rPr>
          <w:sz w:val="28"/>
          <w:szCs w:val="28"/>
        </w:rPr>
        <w:t>alcuni capisaldi destinati ad orientare nel tempo l’azione di tutti i soggetti coinvolti</w:t>
      </w:r>
      <w:r w:rsidR="00BE3955">
        <w:rPr>
          <w:sz w:val="28"/>
          <w:szCs w:val="28"/>
        </w:rPr>
        <w:t>.</w:t>
      </w:r>
    </w:p>
    <w:p w14:paraId="31CE6C25" w14:textId="77777777" w:rsidR="003F711A" w:rsidRPr="001764A7" w:rsidRDefault="003F711A" w:rsidP="00A521CD">
      <w:pPr>
        <w:spacing w:line="360" w:lineRule="auto"/>
        <w:ind w:firstLine="510"/>
        <w:jc w:val="both"/>
        <w:rPr>
          <w:sz w:val="28"/>
          <w:szCs w:val="28"/>
        </w:rPr>
      </w:pPr>
    </w:p>
    <w:p w14:paraId="5717A2C7" w14:textId="0B35A78A" w:rsidR="00B279F6" w:rsidRPr="001764A7" w:rsidRDefault="003A6DAD" w:rsidP="00A521CD">
      <w:pPr>
        <w:spacing w:line="360" w:lineRule="auto"/>
        <w:jc w:val="both"/>
        <w:rPr>
          <w:b/>
          <w:sz w:val="28"/>
          <w:szCs w:val="28"/>
        </w:rPr>
      </w:pPr>
      <w:r w:rsidRPr="001764A7">
        <w:rPr>
          <w:b/>
          <w:sz w:val="28"/>
          <w:szCs w:val="28"/>
        </w:rPr>
        <w:t xml:space="preserve">3. </w:t>
      </w:r>
      <w:r w:rsidR="001D0863">
        <w:rPr>
          <w:b/>
          <w:sz w:val="28"/>
          <w:szCs w:val="28"/>
        </w:rPr>
        <w:t xml:space="preserve">Dalla CMU alla SIU: i passi ulteriori </w:t>
      </w:r>
      <w:r w:rsidR="00D13A50" w:rsidRPr="001764A7">
        <w:rPr>
          <w:b/>
          <w:sz w:val="28"/>
          <w:szCs w:val="28"/>
        </w:rPr>
        <w:t xml:space="preserve">a livello </w:t>
      </w:r>
      <w:proofErr w:type="spellStart"/>
      <w:r w:rsidR="00D13A50" w:rsidRPr="001764A7">
        <w:rPr>
          <w:b/>
          <w:sz w:val="28"/>
          <w:szCs w:val="28"/>
        </w:rPr>
        <w:t>eurounionale</w:t>
      </w:r>
      <w:proofErr w:type="spellEnd"/>
      <w:r w:rsidR="00A34036" w:rsidRPr="001764A7">
        <w:rPr>
          <w:b/>
          <w:sz w:val="28"/>
          <w:szCs w:val="28"/>
        </w:rPr>
        <w:t>.</w:t>
      </w:r>
    </w:p>
    <w:p w14:paraId="70485331" w14:textId="3D5203FA" w:rsidR="00D13A50" w:rsidRPr="001764A7" w:rsidRDefault="00D13A50" w:rsidP="00A521CD">
      <w:pPr>
        <w:spacing w:line="360" w:lineRule="auto"/>
        <w:ind w:firstLine="510"/>
        <w:jc w:val="both"/>
        <w:rPr>
          <w:sz w:val="28"/>
          <w:szCs w:val="28"/>
        </w:rPr>
      </w:pPr>
      <w:r w:rsidRPr="001764A7">
        <w:rPr>
          <w:sz w:val="28"/>
          <w:szCs w:val="28"/>
        </w:rPr>
        <w:t>Al</w:t>
      </w:r>
      <w:r w:rsidR="00EC41CC">
        <w:rPr>
          <w:sz w:val="28"/>
          <w:szCs w:val="28"/>
        </w:rPr>
        <w:t xml:space="preserve"> recente impulso riformatore</w:t>
      </w:r>
      <w:r w:rsidRPr="001764A7">
        <w:rPr>
          <w:sz w:val="28"/>
          <w:szCs w:val="28"/>
        </w:rPr>
        <w:t xml:space="preserve"> a livello nazionale si affianca una ritrovata dinamicità</w:t>
      </w:r>
      <w:r w:rsidR="00C668CD">
        <w:rPr>
          <w:sz w:val="28"/>
          <w:szCs w:val="28"/>
        </w:rPr>
        <w:t xml:space="preserve">, </w:t>
      </w:r>
      <w:r w:rsidRPr="001764A7">
        <w:rPr>
          <w:sz w:val="28"/>
          <w:szCs w:val="28"/>
        </w:rPr>
        <w:t>almeno propositiva</w:t>
      </w:r>
      <w:r w:rsidR="00C668CD">
        <w:rPr>
          <w:sz w:val="28"/>
          <w:szCs w:val="28"/>
        </w:rPr>
        <w:t>,</w:t>
      </w:r>
      <w:r w:rsidRPr="001764A7">
        <w:rPr>
          <w:sz w:val="28"/>
          <w:szCs w:val="28"/>
        </w:rPr>
        <w:t xml:space="preserve"> a livello sovranazionale. </w:t>
      </w:r>
      <w:r w:rsidR="00637EE3">
        <w:rPr>
          <w:sz w:val="28"/>
          <w:szCs w:val="28"/>
        </w:rPr>
        <w:t xml:space="preserve">Sappiamo infatti che nel marzo scorso </w:t>
      </w:r>
      <w:r w:rsidRPr="001764A7">
        <w:rPr>
          <w:sz w:val="28"/>
          <w:szCs w:val="28"/>
        </w:rPr>
        <w:t>l’Unione Europea ha, per così dire, “rilanciato” rispetto al</w:t>
      </w:r>
      <w:r w:rsidR="00637EE3">
        <w:rPr>
          <w:sz w:val="28"/>
          <w:szCs w:val="28"/>
        </w:rPr>
        <w:t xml:space="preserve"> proprio obiettivo di una </w:t>
      </w:r>
      <w:r w:rsidR="00637EE3" w:rsidRPr="00637EE3">
        <w:rPr>
          <w:i/>
          <w:iCs/>
          <w:sz w:val="28"/>
          <w:szCs w:val="28"/>
        </w:rPr>
        <w:t>Capital Markets Union</w:t>
      </w:r>
      <w:r w:rsidR="00677F58">
        <w:rPr>
          <w:sz w:val="28"/>
          <w:szCs w:val="28"/>
        </w:rPr>
        <w:t>,</w:t>
      </w:r>
      <w:r w:rsidRPr="001764A7">
        <w:rPr>
          <w:sz w:val="28"/>
          <w:szCs w:val="28"/>
        </w:rPr>
        <w:t xml:space="preserve"> proponendo una </w:t>
      </w:r>
      <w:proofErr w:type="spellStart"/>
      <w:r w:rsidRPr="00637EE3">
        <w:rPr>
          <w:i/>
          <w:sz w:val="28"/>
          <w:szCs w:val="28"/>
        </w:rPr>
        <w:t>Savings</w:t>
      </w:r>
      <w:proofErr w:type="spellEnd"/>
      <w:r w:rsidRPr="00637EE3">
        <w:rPr>
          <w:i/>
          <w:sz w:val="28"/>
          <w:szCs w:val="28"/>
        </w:rPr>
        <w:t xml:space="preserve"> and Investments Union</w:t>
      </w:r>
      <w:r w:rsidRPr="001764A7">
        <w:rPr>
          <w:sz w:val="28"/>
          <w:szCs w:val="28"/>
        </w:rPr>
        <w:t xml:space="preserve"> (SIU) in luogo (o ad integrazione) della prima. </w:t>
      </w:r>
      <w:r w:rsidR="00677F58">
        <w:rPr>
          <w:sz w:val="28"/>
          <w:szCs w:val="28"/>
        </w:rPr>
        <w:t>Almeno ad un primo sguardo, n</w:t>
      </w:r>
      <w:r w:rsidRPr="001764A7">
        <w:rPr>
          <w:sz w:val="28"/>
          <w:szCs w:val="28"/>
        </w:rPr>
        <w:t xml:space="preserve">on si tratta di un </w:t>
      </w:r>
      <w:r w:rsidRPr="001764A7">
        <w:rPr>
          <w:i/>
          <w:sz w:val="28"/>
          <w:szCs w:val="28"/>
        </w:rPr>
        <w:t>maquillage</w:t>
      </w:r>
      <w:r w:rsidRPr="001764A7">
        <w:rPr>
          <w:sz w:val="28"/>
          <w:szCs w:val="28"/>
        </w:rPr>
        <w:t xml:space="preserve"> formale, </w:t>
      </w:r>
      <w:r w:rsidR="008D5CC1">
        <w:rPr>
          <w:sz w:val="28"/>
          <w:szCs w:val="28"/>
        </w:rPr>
        <w:t>come sembra voler lasciare intendere</w:t>
      </w:r>
      <w:r w:rsidRPr="001764A7">
        <w:rPr>
          <w:sz w:val="28"/>
          <w:szCs w:val="28"/>
        </w:rPr>
        <w:t xml:space="preserve"> la stessa Presidente della Commissione </w:t>
      </w:r>
      <w:r w:rsidR="008D5CC1">
        <w:rPr>
          <w:sz w:val="28"/>
          <w:szCs w:val="28"/>
        </w:rPr>
        <w:t xml:space="preserve">nel momento in cui </w:t>
      </w:r>
      <w:r w:rsidRPr="001764A7">
        <w:rPr>
          <w:sz w:val="28"/>
          <w:szCs w:val="28"/>
        </w:rPr>
        <w:t>ha dichiarato che tra gli obiettivi v</w:t>
      </w:r>
      <w:r w:rsidR="008D5CC1">
        <w:rPr>
          <w:sz w:val="28"/>
          <w:szCs w:val="28"/>
        </w:rPr>
        <w:t xml:space="preserve">i </w:t>
      </w:r>
      <w:r w:rsidRPr="001764A7">
        <w:rPr>
          <w:sz w:val="28"/>
          <w:szCs w:val="28"/>
        </w:rPr>
        <w:t xml:space="preserve">è </w:t>
      </w:r>
      <w:r w:rsidR="00677F58">
        <w:rPr>
          <w:sz w:val="28"/>
          <w:szCs w:val="28"/>
        </w:rPr>
        <w:t xml:space="preserve">soprattutto </w:t>
      </w:r>
      <w:r w:rsidRPr="001764A7">
        <w:rPr>
          <w:sz w:val="28"/>
          <w:szCs w:val="28"/>
        </w:rPr>
        <w:t xml:space="preserve">quello di </w:t>
      </w:r>
      <w:r w:rsidR="00637EE3">
        <w:rPr>
          <w:rFonts w:cstheme="minorHAnsi"/>
          <w:sz w:val="28"/>
          <w:szCs w:val="28"/>
        </w:rPr>
        <w:t>«</w:t>
      </w:r>
      <w:r w:rsidRPr="001764A7">
        <w:rPr>
          <w:i/>
          <w:sz w:val="28"/>
          <w:szCs w:val="28"/>
        </w:rPr>
        <w:t xml:space="preserve">trasformare i risparmi privati in investimenti </w:t>
      </w:r>
      <w:r w:rsidRPr="00637EE3">
        <w:rPr>
          <w:iCs/>
          <w:sz w:val="28"/>
          <w:szCs w:val="28"/>
        </w:rPr>
        <w:t>necessari</w:t>
      </w:r>
      <w:r w:rsidR="00637EE3">
        <w:rPr>
          <w:rFonts w:cstheme="minorHAnsi"/>
          <w:sz w:val="28"/>
          <w:szCs w:val="28"/>
        </w:rPr>
        <w:t>»</w:t>
      </w:r>
      <w:r w:rsidRPr="001764A7">
        <w:rPr>
          <w:sz w:val="28"/>
          <w:szCs w:val="28"/>
        </w:rPr>
        <w:t xml:space="preserve">. </w:t>
      </w:r>
      <w:r w:rsidR="00677F58">
        <w:rPr>
          <w:sz w:val="28"/>
          <w:szCs w:val="28"/>
        </w:rPr>
        <w:t>A ben vedere, in realtà l</w:t>
      </w:r>
      <w:r w:rsidRPr="001764A7">
        <w:rPr>
          <w:sz w:val="28"/>
          <w:szCs w:val="28"/>
        </w:rPr>
        <w:t xml:space="preserve">’intento è </w:t>
      </w:r>
      <w:r w:rsidR="00677F58">
        <w:rPr>
          <w:sz w:val="28"/>
          <w:szCs w:val="28"/>
        </w:rPr>
        <w:t xml:space="preserve">quanto meno </w:t>
      </w:r>
      <w:r w:rsidRPr="001764A7">
        <w:rPr>
          <w:sz w:val="28"/>
          <w:szCs w:val="28"/>
        </w:rPr>
        <w:t xml:space="preserve">duplice, uno </w:t>
      </w:r>
      <w:r w:rsidR="00341726" w:rsidRPr="001764A7">
        <w:rPr>
          <w:sz w:val="28"/>
          <w:szCs w:val="28"/>
        </w:rPr>
        <w:t>esplicitato</w:t>
      </w:r>
      <w:r w:rsidRPr="001764A7">
        <w:rPr>
          <w:sz w:val="28"/>
          <w:szCs w:val="28"/>
        </w:rPr>
        <w:t xml:space="preserve"> e uno </w:t>
      </w:r>
      <w:r w:rsidR="00677F58">
        <w:rPr>
          <w:sz w:val="28"/>
          <w:szCs w:val="28"/>
        </w:rPr>
        <w:t xml:space="preserve">invece </w:t>
      </w:r>
      <w:r w:rsidRPr="001764A7">
        <w:rPr>
          <w:sz w:val="28"/>
          <w:szCs w:val="28"/>
        </w:rPr>
        <w:t xml:space="preserve">forse </w:t>
      </w:r>
      <w:r w:rsidR="008D5CC1">
        <w:rPr>
          <w:sz w:val="28"/>
          <w:szCs w:val="28"/>
        </w:rPr>
        <w:t xml:space="preserve">in parte </w:t>
      </w:r>
      <w:r w:rsidR="00341726" w:rsidRPr="001764A7">
        <w:rPr>
          <w:sz w:val="28"/>
          <w:szCs w:val="28"/>
        </w:rPr>
        <w:t>sol</w:t>
      </w:r>
      <w:r w:rsidR="00677F58">
        <w:rPr>
          <w:sz w:val="28"/>
          <w:szCs w:val="28"/>
        </w:rPr>
        <w:t>tant</w:t>
      </w:r>
      <w:r w:rsidR="00341726" w:rsidRPr="001764A7">
        <w:rPr>
          <w:sz w:val="28"/>
          <w:szCs w:val="28"/>
        </w:rPr>
        <w:t xml:space="preserve">o </w:t>
      </w:r>
      <w:r w:rsidRPr="001764A7">
        <w:rPr>
          <w:sz w:val="28"/>
          <w:szCs w:val="28"/>
        </w:rPr>
        <w:t xml:space="preserve">sotteso: </w:t>
      </w:r>
      <w:r w:rsidR="00637EE3">
        <w:rPr>
          <w:sz w:val="28"/>
          <w:szCs w:val="28"/>
        </w:rPr>
        <w:t>da un lato,</w:t>
      </w:r>
      <w:r w:rsidRPr="001764A7">
        <w:rPr>
          <w:sz w:val="28"/>
          <w:szCs w:val="28"/>
        </w:rPr>
        <w:t xml:space="preserve"> </w:t>
      </w:r>
      <w:r w:rsidR="00677F58">
        <w:rPr>
          <w:sz w:val="28"/>
          <w:szCs w:val="28"/>
        </w:rPr>
        <w:t xml:space="preserve">appunto, </w:t>
      </w:r>
      <w:r w:rsidRPr="001764A7">
        <w:rPr>
          <w:sz w:val="28"/>
          <w:szCs w:val="28"/>
        </w:rPr>
        <w:t xml:space="preserve">incentivare lo “svincolo” dei risparmi privati, sin qui significativamente allocati in raccolta bancaria diretta, </w:t>
      </w:r>
      <w:r w:rsidR="00637EE3">
        <w:rPr>
          <w:sz w:val="28"/>
          <w:szCs w:val="28"/>
        </w:rPr>
        <w:t xml:space="preserve">per </w:t>
      </w:r>
      <w:r w:rsidRPr="001764A7">
        <w:rPr>
          <w:sz w:val="28"/>
          <w:szCs w:val="28"/>
        </w:rPr>
        <w:t>direziona</w:t>
      </w:r>
      <w:r w:rsidR="00637EE3">
        <w:rPr>
          <w:sz w:val="28"/>
          <w:szCs w:val="28"/>
        </w:rPr>
        <w:t>rli</w:t>
      </w:r>
      <w:r w:rsidRPr="001764A7">
        <w:rPr>
          <w:sz w:val="28"/>
          <w:szCs w:val="28"/>
        </w:rPr>
        <w:t xml:space="preserve"> verso l’investimento “mobiliare”</w:t>
      </w:r>
      <w:r w:rsidR="002C652E">
        <w:rPr>
          <w:sz w:val="28"/>
          <w:szCs w:val="28"/>
        </w:rPr>
        <w:t xml:space="preserve"> a favore delle imprese, anche nella prospettiva di promuoverne l’innovazione</w:t>
      </w:r>
      <w:r w:rsidRPr="001764A7">
        <w:rPr>
          <w:sz w:val="28"/>
          <w:szCs w:val="28"/>
        </w:rPr>
        <w:t xml:space="preserve">; </w:t>
      </w:r>
      <w:r w:rsidR="00637EE3">
        <w:rPr>
          <w:sz w:val="28"/>
          <w:szCs w:val="28"/>
        </w:rPr>
        <w:t>dall’altro,</w:t>
      </w:r>
      <w:r w:rsidRPr="001764A7">
        <w:rPr>
          <w:sz w:val="28"/>
          <w:szCs w:val="28"/>
        </w:rPr>
        <w:t xml:space="preserve"> </w:t>
      </w:r>
      <w:r w:rsidR="006C47B1" w:rsidRPr="001764A7">
        <w:rPr>
          <w:sz w:val="28"/>
          <w:szCs w:val="28"/>
        </w:rPr>
        <w:t xml:space="preserve">rendere maggiormente appetibili gli investimenti in Europa </w:t>
      </w:r>
      <w:r w:rsidRPr="001764A7">
        <w:rPr>
          <w:sz w:val="28"/>
          <w:szCs w:val="28"/>
        </w:rPr>
        <w:t xml:space="preserve">attraverso una maggiore competitività di un </w:t>
      </w:r>
      <w:r w:rsidRPr="001764A7">
        <w:rPr>
          <w:sz w:val="28"/>
          <w:szCs w:val="28"/>
        </w:rPr>
        <w:lastRenderedPageBreak/>
        <w:t xml:space="preserve">mercato europeo dei capitali più integrato e con minori barriere interne, </w:t>
      </w:r>
      <w:r w:rsidR="006C47B1">
        <w:rPr>
          <w:sz w:val="28"/>
          <w:szCs w:val="28"/>
        </w:rPr>
        <w:t xml:space="preserve">così da </w:t>
      </w:r>
      <w:r w:rsidRPr="001764A7">
        <w:rPr>
          <w:sz w:val="28"/>
          <w:szCs w:val="28"/>
        </w:rPr>
        <w:t>trattene</w:t>
      </w:r>
      <w:r w:rsidR="006C47B1">
        <w:rPr>
          <w:sz w:val="28"/>
          <w:szCs w:val="28"/>
        </w:rPr>
        <w:t>re</w:t>
      </w:r>
      <w:r w:rsidRPr="001764A7">
        <w:rPr>
          <w:sz w:val="28"/>
          <w:szCs w:val="28"/>
        </w:rPr>
        <w:t xml:space="preserve"> l’ingente mole di risparmi </w:t>
      </w:r>
      <w:r w:rsidR="006C47B1">
        <w:rPr>
          <w:sz w:val="28"/>
          <w:szCs w:val="28"/>
        </w:rPr>
        <w:t xml:space="preserve">accumulata in Europa </w:t>
      </w:r>
      <w:r w:rsidRPr="001764A7">
        <w:rPr>
          <w:sz w:val="28"/>
          <w:szCs w:val="28"/>
        </w:rPr>
        <w:t xml:space="preserve">e magari anche </w:t>
      </w:r>
      <w:r w:rsidR="002C652E">
        <w:rPr>
          <w:sz w:val="28"/>
          <w:szCs w:val="28"/>
        </w:rPr>
        <w:t xml:space="preserve">da attrarre </w:t>
      </w:r>
      <w:r w:rsidRPr="001764A7">
        <w:rPr>
          <w:sz w:val="28"/>
          <w:szCs w:val="28"/>
        </w:rPr>
        <w:t>l’afflusso di maggiori risorse da</w:t>
      </w:r>
      <w:r w:rsidR="002C652E">
        <w:rPr>
          <w:sz w:val="28"/>
          <w:szCs w:val="28"/>
        </w:rPr>
        <w:t xml:space="preserve"> altri continenti</w:t>
      </w:r>
      <w:r w:rsidRPr="001764A7">
        <w:rPr>
          <w:sz w:val="28"/>
          <w:szCs w:val="28"/>
        </w:rPr>
        <w:t>.</w:t>
      </w:r>
      <w:r w:rsidR="002C652E">
        <w:rPr>
          <w:sz w:val="28"/>
          <w:szCs w:val="28"/>
        </w:rPr>
        <w:t xml:space="preserve"> </w:t>
      </w:r>
      <w:r w:rsidRPr="001764A7">
        <w:rPr>
          <w:sz w:val="28"/>
          <w:szCs w:val="28"/>
        </w:rPr>
        <w:t>Con una punta di orgoglio nazionale, concediamoci incidentalmente il vanto di dirci che</w:t>
      </w:r>
      <w:r w:rsidR="008D5CC1" w:rsidRPr="001764A7">
        <w:rPr>
          <w:sz w:val="28"/>
          <w:szCs w:val="28"/>
        </w:rPr>
        <w:t xml:space="preserve">, </w:t>
      </w:r>
      <w:r w:rsidR="008D5CC1">
        <w:rPr>
          <w:sz w:val="28"/>
          <w:szCs w:val="28"/>
        </w:rPr>
        <w:t xml:space="preserve">almeno </w:t>
      </w:r>
      <w:r w:rsidR="008D5CC1" w:rsidRPr="001764A7">
        <w:rPr>
          <w:sz w:val="28"/>
          <w:szCs w:val="28"/>
        </w:rPr>
        <w:t>in una certa misura,</w:t>
      </w:r>
      <w:r w:rsidRPr="001764A7">
        <w:rPr>
          <w:sz w:val="28"/>
          <w:szCs w:val="28"/>
        </w:rPr>
        <w:t xml:space="preserve"> questi orientamenti sono figli</w:t>
      </w:r>
      <w:r w:rsidR="008D5CC1">
        <w:rPr>
          <w:sz w:val="28"/>
          <w:szCs w:val="28"/>
        </w:rPr>
        <w:t xml:space="preserve"> </w:t>
      </w:r>
      <w:r w:rsidRPr="001764A7">
        <w:rPr>
          <w:sz w:val="28"/>
          <w:szCs w:val="28"/>
        </w:rPr>
        <w:t xml:space="preserve">anche degli stimoli forniti da due italiani, Mario Draghi ed Enrico Letta, </w:t>
      </w:r>
      <w:r w:rsidR="002C652E">
        <w:rPr>
          <w:sz w:val="28"/>
          <w:szCs w:val="28"/>
        </w:rPr>
        <w:t>grazie</w:t>
      </w:r>
      <w:r w:rsidRPr="001764A7">
        <w:rPr>
          <w:sz w:val="28"/>
          <w:szCs w:val="28"/>
        </w:rPr>
        <w:t xml:space="preserve"> </w:t>
      </w:r>
      <w:r w:rsidR="002C652E">
        <w:rPr>
          <w:sz w:val="28"/>
          <w:szCs w:val="28"/>
        </w:rPr>
        <w:t>a</w:t>
      </w:r>
      <w:r w:rsidRPr="001764A7">
        <w:rPr>
          <w:sz w:val="28"/>
          <w:szCs w:val="28"/>
        </w:rPr>
        <w:t xml:space="preserve">i loro </w:t>
      </w:r>
      <w:r w:rsidR="008D5CC1">
        <w:rPr>
          <w:sz w:val="28"/>
          <w:szCs w:val="28"/>
        </w:rPr>
        <w:t xml:space="preserve">noti </w:t>
      </w:r>
      <w:r w:rsidRPr="001764A7">
        <w:rPr>
          <w:sz w:val="28"/>
          <w:szCs w:val="28"/>
        </w:rPr>
        <w:t xml:space="preserve">contributi sulle prospettive evolutive dell’Unione </w:t>
      </w:r>
      <w:r w:rsidR="002C652E">
        <w:rPr>
          <w:sz w:val="28"/>
          <w:szCs w:val="28"/>
        </w:rPr>
        <w:t>Europea nel suo insieme</w:t>
      </w:r>
      <w:r w:rsidRPr="001764A7">
        <w:rPr>
          <w:sz w:val="28"/>
          <w:szCs w:val="28"/>
        </w:rPr>
        <w:t>.</w:t>
      </w:r>
    </w:p>
    <w:p w14:paraId="21AC6023" w14:textId="68B02CD3" w:rsidR="00D13A50" w:rsidRPr="001764A7" w:rsidRDefault="0092496E" w:rsidP="00A521CD">
      <w:pPr>
        <w:spacing w:line="360" w:lineRule="auto"/>
        <w:ind w:firstLine="510"/>
        <w:jc w:val="both"/>
        <w:rPr>
          <w:sz w:val="28"/>
          <w:szCs w:val="28"/>
        </w:rPr>
      </w:pPr>
      <w:r>
        <w:rPr>
          <w:sz w:val="28"/>
          <w:szCs w:val="28"/>
        </w:rPr>
        <w:t>I</w:t>
      </w:r>
      <w:r w:rsidR="002C652E">
        <w:rPr>
          <w:sz w:val="28"/>
          <w:szCs w:val="28"/>
        </w:rPr>
        <w:t>n questa sede</w:t>
      </w:r>
      <w:r>
        <w:rPr>
          <w:sz w:val="28"/>
          <w:szCs w:val="28"/>
        </w:rPr>
        <w:t xml:space="preserve"> n</w:t>
      </w:r>
      <w:r w:rsidR="00D13A50" w:rsidRPr="001764A7">
        <w:rPr>
          <w:sz w:val="28"/>
          <w:szCs w:val="28"/>
        </w:rPr>
        <w:t xml:space="preserve">on </w:t>
      </w:r>
      <w:r>
        <w:rPr>
          <w:sz w:val="28"/>
          <w:szCs w:val="28"/>
        </w:rPr>
        <w:t>è certamente il caso di</w:t>
      </w:r>
      <w:r w:rsidR="00D13A50" w:rsidRPr="001764A7">
        <w:rPr>
          <w:sz w:val="28"/>
          <w:szCs w:val="28"/>
        </w:rPr>
        <w:t xml:space="preserve"> riassumere le linee guida di questo nuovo</w:t>
      </w:r>
      <w:r w:rsidR="002C652E">
        <w:rPr>
          <w:sz w:val="28"/>
          <w:szCs w:val="28"/>
        </w:rPr>
        <w:t>,</w:t>
      </w:r>
      <w:r w:rsidR="00D13A50" w:rsidRPr="001764A7">
        <w:rPr>
          <w:sz w:val="28"/>
          <w:szCs w:val="28"/>
        </w:rPr>
        <w:t xml:space="preserve"> o </w:t>
      </w:r>
      <w:r w:rsidR="002C652E">
        <w:rPr>
          <w:sz w:val="28"/>
          <w:szCs w:val="28"/>
        </w:rPr>
        <w:t xml:space="preserve">quanto meno </w:t>
      </w:r>
      <w:r w:rsidR="00D13A50" w:rsidRPr="001764A7">
        <w:rPr>
          <w:sz w:val="28"/>
          <w:szCs w:val="28"/>
        </w:rPr>
        <w:t>ampliato</w:t>
      </w:r>
      <w:r w:rsidR="002C652E">
        <w:rPr>
          <w:sz w:val="28"/>
          <w:szCs w:val="28"/>
        </w:rPr>
        <w:t>,</w:t>
      </w:r>
      <w:r w:rsidR="00D13A50" w:rsidRPr="001764A7">
        <w:rPr>
          <w:sz w:val="28"/>
          <w:szCs w:val="28"/>
        </w:rPr>
        <w:t xml:space="preserve"> progetto europeo. Mi limito a ricordare che </w:t>
      </w:r>
      <w:r w:rsidR="008D5CC1">
        <w:rPr>
          <w:sz w:val="28"/>
          <w:szCs w:val="28"/>
        </w:rPr>
        <w:t xml:space="preserve">la </w:t>
      </w:r>
      <w:proofErr w:type="spellStart"/>
      <w:r w:rsidR="008D5CC1" w:rsidRPr="008D5CC1">
        <w:rPr>
          <w:i/>
          <w:iCs/>
          <w:sz w:val="28"/>
          <w:szCs w:val="28"/>
        </w:rPr>
        <w:t>Savings</w:t>
      </w:r>
      <w:proofErr w:type="spellEnd"/>
      <w:r w:rsidR="008D5CC1" w:rsidRPr="008D5CC1">
        <w:rPr>
          <w:i/>
          <w:iCs/>
          <w:sz w:val="28"/>
          <w:szCs w:val="28"/>
        </w:rPr>
        <w:t xml:space="preserve"> and Investments Union</w:t>
      </w:r>
      <w:r w:rsidR="008D5CC1">
        <w:rPr>
          <w:sz w:val="28"/>
          <w:szCs w:val="28"/>
        </w:rPr>
        <w:t xml:space="preserve"> </w:t>
      </w:r>
      <w:r w:rsidR="00D13A50" w:rsidRPr="001764A7">
        <w:rPr>
          <w:sz w:val="28"/>
          <w:szCs w:val="28"/>
        </w:rPr>
        <w:t xml:space="preserve">si </w:t>
      </w:r>
      <w:r w:rsidR="008D5CC1">
        <w:rPr>
          <w:sz w:val="28"/>
          <w:szCs w:val="28"/>
        </w:rPr>
        <w:t xml:space="preserve">dovrebbe </w:t>
      </w:r>
      <w:r w:rsidR="00D13A50" w:rsidRPr="001764A7">
        <w:rPr>
          <w:sz w:val="28"/>
          <w:szCs w:val="28"/>
        </w:rPr>
        <w:t>sostanzia</w:t>
      </w:r>
      <w:r w:rsidR="008D5CC1">
        <w:rPr>
          <w:sz w:val="28"/>
          <w:szCs w:val="28"/>
        </w:rPr>
        <w:t>re</w:t>
      </w:r>
      <w:r w:rsidR="00D13A50" w:rsidRPr="001764A7">
        <w:rPr>
          <w:sz w:val="28"/>
          <w:szCs w:val="28"/>
        </w:rPr>
        <w:t xml:space="preserve"> nella rimozione di barriere fiscali </w:t>
      </w:r>
      <w:proofErr w:type="spellStart"/>
      <w:r w:rsidR="00D13A50" w:rsidRPr="001764A7">
        <w:rPr>
          <w:sz w:val="28"/>
          <w:szCs w:val="28"/>
        </w:rPr>
        <w:t>trasfrontaliere</w:t>
      </w:r>
      <w:proofErr w:type="spellEnd"/>
      <w:r>
        <w:rPr>
          <w:sz w:val="28"/>
          <w:szCs w:val="28"/>
        </w:rPr>
        <w:t>,</w:t>
      </w:r>
      <w:r w:rsidR="00D13A50" w:rsidRPr="001764A7">
        <w:rPr>
          <w:sz w:val="28"/>
          <w:szCs w:val="28"/>
        </w:rPr>
        <w:t xml:space="preserve"> nell’introduzione di incentivi patrimoniali a banche e assicurazioni qualora queste investano in settori considerati strategici</w:t>
      </w:r>
      <w:r>
        <w:rPr>
          <w:sz w:val="28"/>
          <w:szCs w:val="28"/>
        </w:rPr>
        <w:t>,</w:t>
      </w:r>
      <w:r w:rsidR="00D13A50" w:rsidRPr="001764A7">
        <w:rPr>
          <w:sz w:val="28"/>
          <w:szCs w:val="28"/>
        </w:rPr>
        <w:t xml:space="preserve"> nella semplificazione delle regole per l’accesso ai mercati finanziari delle PMI innovative e</w:t>
      </w:r>
      <w:r>
        <w:rPr>
          <w:sz w:val="28"/>
          <w:szCs w:val="28"/>
        </w:rPr>
        <w:t xml:space="preserve"> </w:t>
      </w:r>
      <w:r w:rsidR="00D13A50" w:rsidRPr="001764A7">
        <w:rPr>
          <w:sz w:val="28"/>
          <w:szCs w:val="28"/>
        </w:rPr>
        <w:t xml:space="preserve">dunque in una valorizzazione del </w:t>
      </w:r>
      <w:r w:rsidR="00D13A50" w:rsidRPr="001764A7">
        <w:rPr>
          <w:i/>
          <w:sz w:val="28"/>
          <w:szCs w:val="28"/>
        </w:rPr>
        <w:t>venture capital</w:t>
      </w:r>
      <w:r>
        <w:rPr>
          <w:sz w:val="28"/>
          <w:szCs w:val="28"/>
        </w:rPr>
        <w:t>,</w:t>
      </w:r>
      <w:r w:rsidR="00D13A50" w:rsidRPr="001764A7">
        <w:rPr>
          <w:sz w:val="28"/>
          <w:szCs w:val="28"/>
        </w:rPr>
        <w:t xml:space="preserve"> nel rilancio delle cartolarizzazioni, “riabilitate” a determinate condizioni dopo la crisi dei </w:t>
      </w:r>
      <w:r w:rsidR="00D13A50" w:rsidRPr="001764A7">
        <w:rPr>
          <w:i/>
          <w:sz w:val="28"/>
          <w:szCs w:val="28"/>
        </w:rPr>
        <w:t>subprime</w:t>
      </w:r>
      <w:r w:rsidR="00677F58">
        <w:rPr>
          <w:sz w:val="28"/>
          <w:szCs w:val="28"/>
        </w:rPr>
        <w:t>,</w:t>
      </w:r>
      <w:r>
        <w:rPr>
          <w:sz w:val="28"/>
          <w:szCs w:val="28"/>
        </w:rPr>
        <w:t xml:space="preserve"> </w:t>
      </w:r>
      <w:r w:rsidR="00D13A50" w:rsidRPr="001764A7">
        <w:rPr>
          <w:sz w:val="28"/>
          <w:szCs w:val="28"/>
        </w:rPr>
        <w:t xml:space="preserve">nella promozione di conti di risparmio e investimento, </w:t>
      </w:r>
      <w:r w:rsidR="00677F58">
        <w:rPr>
          <w:sz w:val="28"/>
          <w:szCs w:val="28"/>
        </w:rPr>
        <w:t xml:space="preserve">il tutto </w:t>
      </w:r>
      <w:r w:rsidR="00D13A50" w:rsidRPr="001764A7">
        <w:rPr>
          <w:sz w:val="28"/>
          <w:szCs w:val="28"/>
        </w:rPr>
        <w:t>accompagnat</w:t>
      </w:r>
      <w:r w:rsidR="00677F58">
        <w:rPr>
          <w:sz w:val="28"/>
          <w:szCs w:val="28"/>
        </w:rPr>
        <w:t>o</w:t>
      </w:r>
      <w:r w:rsidR="00D13A50" w:rsidRPr="001764A7">
        <w:rPr>
          <w:sz w:val="28"/>
          <w:szCs w:val="28"/>
        </w:rPr>
        <w:t xml:space="preserve"> </w:t>
      </w:r>
      <w:r>
        <w:rPr>
          <w:sz w:val="28"/>
          <w:szCs w:val="28"/>
        </w:rPr>
        <w:t xml:space="preserve">anche </w:t>
      </w:r>
      <w:r w:rsidR="00D13A50" w:rsidRPr="001764A7">
        <w:rPr>
          <w:sz w:val="28"/>
          <w:szCs w:val="28"/>
        </w:rPr>
        <w:t>da iniziative di educazione finanziaria.</w:t>
      </w:r>
    </w:p>
    <w:p w14:paraId="6CF0D064" w14:textId="35962577" w:rsidR="00D13A50" w:rsidRPr="001764A7" w:rsidRDefault="00D13A50" w:rsidP="00A521CD">
      <w:pPr>
        <w:spacing w:line="360" w:lineRule="auto"/>
        <w:ind w:firstLine="510"/>
        <w:jc w:val="both"/>
        <w:rPr>
          <w:sz w:val="28"/>
          <w:szCs w:val="28"/>
        </w:rPr>
      </w:pPr>
      <w:r w:rsidRPr="001764A7">
        <w:rPr>
          <w:sz w:val="28"/>
          <w:szCs w:val="28"/>
        </w:rPr>
        <w:t>In pratica, dunque, le ultime “crisi”</w:t>
      </w:r>
      <w:r w:rsidR="00E37AEA" w:rsidRPr="001764A7">
        <w:rPr>
          <w:sz w:val="28"/>
          <w:szCs w:val="28"/>
        </w:rPr>
        <w:t xml:space="preserve"> </w:t>
      </w:r>
      <w:r w:rsidRPr="001764A7">
        <w:rPr>
          <w:sz w:val="28"/>
          <w:szCs w:val="28"/>
        </w:rPr>
        <w:t xml:space="preserve">si sono dimostrate </w:t>
      </w:r>
      <w:r w:rsidR="007A1E4E">
        <w:rPr>
          <w:sz w:val="28"/>
          <w:szCs w:val="28"/>
        </w:rPr>
        <w:t>pure</w:t>
      </w:r>
      <w:r w:rsidRPr="001764A7">
        <w:rPr>
          <w:sz w:val="28"/>
          <w:szCs w:val="28"/>
        </w:rPr>
        <w:t xml:space="preserve"> un vol</w:t>
      </w:r>
      <w:r w:rsidR="00E37AEA">
        <w:rPr>
          <w:sz w:val="28"/>
          <w:szCs w:val="28"/>
        </w:rPr>
        <w:t>à</w:t>
      </w:r>
      <w:r w:rsidRPr="001764A7">
        <w:rPr>
          <w:sz w:val="28"/>
          <w:szCs w:val="28"/>
        </w:rPr>
        <w:t xml:space="preserve">no per nuove iniziative politico-legislative, </w:t>
      </w:r>
      <w:r w:rsidR="00E37AEA">
        <w:rPr>
          <w:sz w:val="28"/>
          <w:szCs w:val="28"/>
        </w:rPr>
        <w:t xml:space="preserve">tenendo dunque </w:t>
      </w:r>
      <w:r w:rsidR="00E37AEA" w:rsidRPr="001764A7">
        <w:rPr>
          <w:sz w:val="28"/>
          <w:szCs w:val="28"/>
        </w:rPr>
        <w:t xml:space="preserve">fortunatamente </w:t>
      </w:r>
      <w:r w:rsidR="00E37AEA">
        <w:rPr>
          <w:sz w:val="28"/>
          <w:szCs w:val="28"/>
        </w:rPr>
        <w:t>fede alla</w:t>
      </w:r>
      <w:r w:rsidR="00E37AEA" w:rsidRPr="001764A7">
        <w:rPr>
          <w:sz w:val="28"/>
          <w:szCs w:val="28"/>
        </w:rPr>
        <w:t xml:space="preserve"> loro accezione etimologica di stimolo al cambiamento</w:t>
      </w:r>
      <w:r w:rsidR="00E37AEA">
        <w:rPr>
          <w:sz w:val="28"/>
          <w:szCs w:val="28"/>
        </w:rPr>
        <w:t>.</w:t>
      </w:r>
      <w:r w:rsidR="00E37AEA" w:rsidRPr="001764A7">
        <w:rPr>
          <w:sz w:val="28"/>
          <w:szCs w:val="28"/>
        </w:rPr>
        <w:t xml:space="preserve"> </w:t>
      </w:r>
      <w:r w:rsidR="00E37AEA">
        <w:rPr>
          <w:sz w:val="28"/>
          <w:szCs w:val="28"/>
        </w:rPr>
        <w:t xml:space="preserve">Si tratta peraltro di </w:t>
      </w:r>
      <w:r w:rsidRPr="001764A7">
        <w:rPr>
          <w:sz w:val="28"/>
          <w:szCs w:val="28"/>
        </w:rPr>
        <w:t xml:space="preserve">iniziative che i mercati finanziari europei </w:t>
      </w:r>
      <w:r w:rsidR="00E37AEA">
        <w:rPr>
          <w:sz w:val="28"/>
          <w:szCs w:val="28"/>
        </w:rPr>
        <w:t xml:space="preserve">– sperando davvero </w:t>
      </w:r>
      <w:r w:rsidR="007A1E4E">
        <w:rPr>
          <w:sz w:val="28"/>
          <w:szCs w:val="28"/>
        </w:rPr>
        <w:t>che nell’uso di questa locuzione si possa davvero</w:t>
      </w:r>
      <w:r w:rsidR="00E37AEA">
        <w:rPr>
          <w:sz w:val="28"/>
          <w:szCs w:val="28"/>
        </w:rPr>
        <w:t xml:space="preserve"> passare presto dal plurale al singolare! – </w:t>
      </w:r>
      <w:r w:rsidRPr="001764A7">
        <w:rPr>
          <w:sz w:val="28"/>
          <w:szCs w:val="28"/>
        </w:rPr>
        <w:t xml:space="preserve">attendono da molto tempo: di qui, appunto, la </w:t>
      </w:r>
      <w:proofErr w:type="gramStart"/>
      <w:r w:rsidRPr="001764A7">
        <w:rPr>
          <w:sz w:val="28"/>
          <w:szCs w:val="28"/>
        </w:rPr>
        <w:t>cennata</w:t>
      </w:r>
      <w:proofErr w:type="gramEnd"/>
      <w:r w:rsidRPr="001764A7">
        <w:rPr>
          <w:sz w:val="28"/>
          <w:szCs w:val="28"/>
        </w:rPr>
        <w:t xml:space="preserve"> e tutto sommato imprevista </w:t>
      </w:r>
      <w:r w:rsidR="00EC41CC">
        <w:rPr>
          <w:sz w:val="28"/>
          <w:szCs w:val="28"/>
        </w:rPr>
        <w:t>spinta</w:t>
      </w:r>
      <w:r w:rsidRPr="001764A7">
        <w:rPr>
          <w:sz w:val="28"/>
          <w:szCs w:val="28"/>
        </w:rPr>
        <w:t xml:space="preserve"> sul piano delle riforme anche a livello sovranazionale. Si sa, d’altronde, che nella sua storia in ben più di qualche occasione l’Unione Europea ha dato il meglio di sé nelle crisi</w:t>
      </w:r>
      <w:r w:rsidR="00E37AEA">
        <w:rPr>
          <w:sz w:val="28"/>
          <w:szCs w:val="28"/>
        </w:rPr>
        <w:t>,</w:t>
      </w:r>
      <w:r w:rsidRPr="001764A7">
        <w:rPr>
          <w:sz w:val="28"/>
          <w:szCs w:val="28"/>
        </w:rPr>
        <w:t xml:space="preserve"> e c’è da augurarsi che sia così anche in questi tempi incerti e turbolenti che stiamo attraversando.</w:t>
      </w:r>
    </w:p>
    <w:p w14:paraId="52DF22C6" w14:textId="77777777" w:rsidR="00AE7B4B" w:rsidRPr="001764A7" w:rsidRDefault="00AE7B4B" w:rsidP="00A521CD">
      <w:pPr>
        <w:spacing w:line="360" w:lineRule="auto"/>
        <w:ind w:firstLine="510"/>
        <w:jc w:val="both"/>
        <w:rPr>
          <w:sz w:val="28"/>
          <w:szCs w:val="28"/>
        </w:rPr>
      </w:pPr>
    </w:p>
    <w:p w14:paraId="5545E6A9" w14:textId="084FE779" w:rsidR="007E48E0" w:rsidRPr="001764A7" w:rsidRDefault="007E48E0" w:rsidP="00A521CD">
      <w:pPr>
        <w:spacing w:line="360" w:lineRule="auto"/>
        <w:jc w:val="both"/>
        <w:rPr>
          <w:b/>
          <w:sz w:val="28"/>
          <w:szCs w:val="28"/>
        </w:rPr>
      </w:pPr>
      <w:r w:rsidRPr="001764A7">
        <w:rPr>
          <w:b/>
          <w:sz w:val="28"/>
          <w:szCs w:val="28"/>
        </w:rPr>
        <w:t>4</w:t>
      </w:r>
      <w:r w:rsidR="006311FB" w:rsidRPr="001764A7">
        <w:rPr>
          <w:b/>
          <w:sz w:val="28"/>
          <w:szCs w:val="28"/>
        </w:rPr>
        <w:t xml:space="preserve">. </w:t>
      </w:r>
      <w:r w:rsidR="008D5CC1">
        <w:rPr>
          <w:b/>
          <w:sz w:val="28"/>
          <w:szCs w:val="28"/>
        </w:rPr>
        <w:t>Quali</w:t>
      </w:r>
      <w:r w:rsidR="006311FB" w:rsidRPr="001764A7">
        <w:rPr>
          <w:b/>
          <w:sz w:val="28"/>
          <w:szCs w:val="28"/>
        </w:rPr>
        <w:t xml:space="preserve"> impatti sul “sistema Italia”</w:t>
      </w:r>
      <w:r w:rsidR="008D5CC1">
        <w:rPr>
          <w:b/>
          <w:sz w:val="28"/>
          <w:szCs w:val="28"/>
        </w:rPr>
        <w:t>?</w:t>
      </w:r>
    </w:p>
    <w:p w14:paraId="05E36BCC" w14:textId="77777777" w:rsidR="0086477C" w:rsidRDefault="006311FB" w:rsidP="00A521CD">
      <w:pPr>
        <w:spacing w:line="360" w:lineRule="auto"/>
        <w:ind w:firstLine="510"/>
        <w:jc w:val="both"/>
        <w:rPr>
          <w:sz w:val="28"/>
          <w:szCs w:val="28"/>
        </w:rPr>
      </w:pPr>
      <w:r w:rsidRPr="001764A7">
        <w:rPr>
          <w:sz w:val="28"/>
          <w:szCs w:val="28"/>
        </w:rPr>
        <w:t xml:space="preserve">Come dicevo, il nostro convegno intende guardare soprattutto – </w:t>
      </w:r>
      <w:r w:rsidR="0086477C">
        <w:rPr>
          <w:sz w:val="28"/>
          <w:szCs w:val="28"/>
        </w:rPr>
        <w:t>e per quanto po</w:t>
      </w:r>
      <w:r w:rsidRPr="001764A7">
        <w:rPr>
          <w:sz w:val="28"/>
          <w:szCs w:val="28"/>
        </w:rPr>
        <w:t>ssibile in chiave propositiva – ai riflessi d</w:t>
      </w:r>
      <w:r w:rsidR="0086477C">
        <w:rPr>
          <w:sz w:val="28"/>
          <w:szCs w:val="28"/>
        </w:rPr>
        <w:t>ella</w:t>
      </w:r>
      <w:r w:rsidRPr="001764A7">
        <w:rPr>
          <w:sz w:val="28"/>
          <w:szCs w:val="28"/>
        </w:rPr>
        <w:t xml:space="preserve"> coppia di iniziative </w:t>
      </w:r>
      <w:proofErr w:type="spellStart"/>
      <w:r w:rsidRPr="001764A7">
        <w:rPr>
          <w:sz w:val="28"/>
          <w:szCs w:val="28"/>
        </w:rPr>
        <w:t>eurounionali</w:t>
      </w:r>
      <w:proofErr w:type="spellEnd"/>
      <w:r w:rsidRPr="001764A7">
        <w:rPr>
          <w:sz w:val="28"/>
          <w:szCs w:val="28"/>
        </w:rPr>
        <w:t xml:space="preserve"> CMU</w:t>
      </w:r>
      <w:r w:rsidR="0086477C">
        <w:rPr>
          <w:sz w:val="28"/>
          <w:szCs w:val="28"/>
        </w:rPr>
        <w:t>-</w:t>
      </w:r>
      <w:r w:rsidRPr="001764A7">
        <w:rPr>
          <w:sz w:val="28"/>
          <w:szCs w:val="28"/>
        </w:rPr>
        <w:t xml:space="preserve">SIU </w:t>
      </w:r>
      <w:r w:rsidRPr="0086477C">
        <w:rPr>
          <w:sz w:val="28"/>
          <w:szCs w:val="28"/>
        </w:rPr>
        <w:t>nel contesto italiano</w:t>
      </w:r>
      <w:r w:rsidR="0086477C">
        <w:rPr>
          <w:sz w:val="28"/>
          <w:szCs w:val="28"/>
        </w:rPr>
        <w:t xml:space="preserve">. </w:t>
      </w:r>
    </w:p>
    <w:p w14:paraId="390FC7AA" w14:textId="7CA7F2BF" w:rsidR="006311FB" w:rsidRPr="001764A7" w:rsidRDefault="0086477C" w:rsidP="00A521CD">
      <w:pPr>
        <w:spacing w:line="360" w:lineRule="auto"/>
        <w:ind w:firstLine="510"/>
        <w:jc w:val="both"/>
        <w:rPr>
          <w:sz w:val="28"/>
          <w:szCs w:val="28"/>
        </w:rPr>
      </w:pPr>
      <w:r>
        <w:rPr>
          <w:sz w:val="28"/>
          <w:szCs w:val="28"/>
        </w:rPr>
        <w:t>In particolare,</w:t>
      </w:r>
      <w:r w:rsidR="006311FB" w:rsidRPr="001764A7">
        <w:rPr>
          <w:sz w:val="28"/>
          <w:szCs w:val="28"/>
        </w:rPr>
        <w:t xml:space="preserve"> abbiamo pensato di scandire idealmente le nostre considerazioni articolandole in quattro ambiti fondamentali</w:t>
      </w:r>
      <w:r w:rsidR="008D5CC1">
        <w:rPr>
          <w:sz w:val="28"/>
          <w:szCs w:val="28"/>
        </w:rPr>
        <w:t>:</w:t>
      </w:r>
      <w:r w:rsidR="006311FB" w:rsidRPr="001764A7">
        <w:rPr>
          <w:sz w:val="28"/>
          <w:szCs w:val="28"/>
        </w:rPr>
        <w:t xml:space="preserve"> gli impatti per le imprese, per gli intermediari, per i mercati e per le autorità di vigilanza. </w:t>
      </w:r>
      <w:r w:rsidR="000C4509">
        <w:rPr>
          <w:sz w:val="28"/>
          <w:szCs w:val="28"/>
        </w:rPr>
        <w:t xml:space="preserve">A ciascuno di questi ambiti saranno </w:t>
      </w:r>
      <w:r w:rsidR="006311FB" w:rsidRPr="001764A7">
        <w:rPr>
          <w:sz w:val="28"/>
          <w:szCs w:val="28"/>
        </w:rPr>
        <w:t>infatti</w:t>
      </w:r>
      <w:r w:rsidR="000C4509">
        <w:rPr>
          <w:sz w:val="28"/>
          <w:szCs w:val="28"/>
        </w:rPr>
        <w:t xml:space="preserve"> dedicate</w:t>
      </w:r>
      <w:r>
        <w:rPr>
          <w:sz w:val="28"/>
          <w:szCs w:val="28"/>
        </w:rPr>
        <w:t>,</w:t>
      </w:r>
      <w:r w:rsidR="006311FB" w:rsidRPr="001764A7">
        <w:rPr>
          <w:sz w:val="28"/>
          <w:szCs w:val="28"/>
        </w:rPr>
        <w:t xml:space="preserve"> </w:t>
      </w:r>
      <w:r>
        <w:rPr>
          <w:sz w:val="28"/>
          <w:szCs w:val="28"/>
        </w:rPr>
        <w:t xml:space="preserve">nell’ordine, </w:t>
      </w:r>
      <w:r w:rsidR="006311FB" w:rsidRPr="001764A7">
        <w:rPr>
          <w:sz w:val="28"/>
          <w:szCs w:val="28"/>
        </w:rPr>
        <w:t xml:space="preserve">le quattro sessioni di domani, dopo </w:t>
      </w:r>
      <w:r>
        <w:rPr>
          <w:sz w:val="28"/>
          <w:szCs w:val="28"/>
        </w:rPr>
        <w:t>la</w:t>
      </w:r>
      <w:r w:rsidR="006311FB" w:rsidRPr="001764A7">
        <w:rPr>
          <w:sz w:val="28"/>
          <w:szCs w:val="28"/>
        </w:rPr>
        <w:t xml:space="preserve"> prima di carattere introduttivo di oggi e una tavola rotonda in inglese che la seguirà e</w:t>
      </w:r>
      <w:r w:rsidR="009E05AA" w:rsidRPr="001764A7">
        <w:rPr>
          <w:sz w:val="28"/>
          <w:szCs w:val="28"/>
        </w:rPr>
        <w:t xml:space="preserve"> che vedrà confrontarsi esponenti</w:t>
      </w:r>
      <w:r w:rsidR="006311FB" w:rsidRPr="001764A7">
        <w:rPr>
          <w:sz w:val="28"/>
          <w:szCs w:val="28"/>
        </w:rPr>
        <w:t xml:space="preserve"> </w:t>
      </w:r>
      <w:r w:rsidR="009E05AA" w:rsidRPr="001764A7">
        <w:rPr>
          <w:sz w:val="28"/>
          <w:szCs w:val="28"/>
        </w:rPr>
        <w:t>della Commissione Europea, delle autorità di vigilanza e di diverse associazioni di categoria.</w:t>
      </w:r>
    </w:p>
    <w:p w14:paraId="2A75C348" w14:textId="178A177C" w:rsidR="00016B94" w:rsidRPr="001764A7" w:rsidRDefault="00016B94" w:rsidP="00A521CD">
      <w:pPr>
        <w:spacing w:line="360" w:lineRule="auto"/>
        <w:ind w:firstLine="510"/>
        <w:jc w:val="both"/>
        <w:rPr>
          <w:sz w:val="28"/>
          <w:szCs w:val="28"/>
        </w:rPr>
      </w:pPr>
      <w:r w:rsidRPr="001764A7">
        <w:rPr>
          <w:sz w:val="28"/>
          <w:szCs w:val="28"/>
        </w:rPr>
        <w:t>In generale, è chiaro che i nuovi scenari che si vanno delineando</w:t>
      </w:r>
      <w:r w:rsidR="00D04426" w:rsidRPr="001764A7">
        <w:rPr>
          <w:sz w:val="28"/>
          <w:szCs w:val="28"/>
        </w:rPr>
        <w:t>, se da un lato possono rendere più gravi alcune arretratezze ataviche nel nostro Paese (</w:t>
      </w:r>
      <w:r w:rsidR="0086477C">
        <w:rPr>
          <w:sz w:val="28"/>
          <w:szCs w:val="28"/>
        </w:rPr>
        <w:t xml:space="preserve">ad </w:t>
      </w:r>
      <w:r w:rsidR="00D04426" w:rsidRPr="001764A7">
        <w:rPr>
          <w:sz w:val="28"/>
          <w:szCs w:val="28"/>
        </w:rPr>
        <w:t>es</w:t>
      </w:r>
      <w:r w:rsidR="0086477C">
        <w:rPr>
          <w:sz w:val="28"/>
          <w:szCs w:val="28"/>
        </w:rPr>
        <w:t>empio</w:t>
      </w:r>
      <w:r w:rsidR="00D04426" w:rsidRPr="001764A7">
        <w:rPr>
          <w:sz w:val="28"/>
          <w:szCs w:val="28"/>
        </w:rPr>
        <w:t xml:space="preserve"> </w:t>
      </w:r>
      <w:r w:rsidR="0086477C">
        <w:rPr>
          <w:sz w:val="28"/>
          <w:szCs w:val="28"/>
        </w:rPr>
        <w:t xml:space="preserve">la </w:t>
      </w:r>
      <w:r w:rsidR="00D04426" w:rsidRPr="001764A7">
        <w:rPr>
          <w:sz w:val="28"/>
          <w:szCs w:val="28"/>
        </w:rPr>
        <w:t xml:space="preserve">capitalizzazione finanziaria rispetto al PIL, </w:t>
      </w:r>
      <w:r w:rsidR="0086477C">
        <w:rPr>
          <w:sz w:val="28"/>
          <w:szCs w:val="28"/>
        </w:rPr>
        <w:t xml:space="preserve">che si attesta a </w:t>
      </w:r>
      <w:r w:rsidR="00D04426" w:rsidRPr="001764A7">
        <w:rPr>
          <w:sz w:val="28"/>
          <w:szCs w:val="28"/>
        </w:rPr>
        <w:t xml:space="preserve">meno della metà della media UE, o </w:t>
      </w:r>
      <w:r w:rsidR="0039520D">
        <w:rPr>
          <w:sz w:val="28"/>
          <w:szCs w:val="28"/>
        </w:rPr>
        <w:t xml:space="preserve">il livello medio di </w:t>
      </w:r>
      <w:r w:rsidR="00D04426" w:rsidRPr="001764A7">
        <w:rPr>
          <w:sz w:val="28"/>
          <w:szCs w:val="28"/>
        </w:rPr>
        <w:t>educazione finanziaria</w:t>
      </w:r>
      <w:r w:rsidR="0039520D">
        <w:rPr>
          <w:sz w:val="28"/>
          <w:szCs w:val="28"/>
        </w:rPr>
        <w:t xml:space="preserve"> della popolazione</w:t>
      </w:r>
      <w:r w:rsidR="00D04426" w:rsidRPr="001764A7">
        <w:rPr>
          <w:sz w:val="28"/>
          <w:szCs w:val="28"/>
        </w:rPr>
        <w:t xml:space="preserve">), dall’altro possono paradossalmente </w:t>
      </w:r>
      <w:r w:rsidR="006F6046">
        <w:rPr>
          <w:sz w:val="28"/>
          <w:szCs w:val="28"/>
        </w:rPr>
        <w:t>costitui</w:t>
      </w:r>
      <w:r w:rsidR="00D04426" w:rsidRPr="001764A7">
        <w:rPr>
          <w:sz w:val="28"/>
          <w:szCs w:val="28"/>
        </w:rPr>
        <w:t xml:space="preserve">re anche dei punti di forza sui quali poter far leva, a partire dal “tesoretto” </w:t>
      </w:r>
      <w:r w:rsidR="006F6046">
        <w:rPr>
          <w:sz w:val="28"/>
          <w:szCs w:val="28"/>
        </w:rPr>
        <w:t>rappresentato</w:t>
      </w:r>
      <w:r w:rsidR="00D04426" w:rsidRPr="001764A7">
        <w:rPr>
          <w:sz w:val="28"/>
          <w:szCs w:val="28"/>
        </w:rPr>
        <w:t xml:space="preserve"> dalla più alta percentuale di risparmio privato in rapporto al PIL </w:t>
      </w:r>
      <w:r w:rsidR="006F6046">
        <w:rPr>
          <w:sz w:val="28"/>
          <w:szCs w:val="28"/>
        </w:rPr>
        <w:t>(</w:t>
      </w:r>
      <w:r w:rsidR="00D04426" w:rsidRPr="001764A7">
        <w:rPr>
          <w:sz w:val="28"/>
          <w:szCs w:val="28"/>
        </w:rPr>
        <w:t xml:space="preserve">10,8% contro una media </w:t>
      </w:r>
      <w:r w:rsidR="006F6046">
        <w:rPr>
          <w:sz w:val="28"/>
          <w:szCs w:val="28"/>
        </w:rPr>
        <w:t>nell’Unione</w:t>
      </w:r>
      <w:r w:rsidR="00D04426" w:rsidRPr="001764A7">
        <w:rPr>
          <w:sz w:val="28"/>
          <w:szCs w:val="28"/>
        </w:rPr>
        <w:t xml:space="preserve"> del 6,3%</w:t>
      </w:r>
      <w:r w:rsidR="006F6046">
        <w:rPr>
          <w:sz w:val="28"/>
          <w:szCs w:val="28"/>
        </w:rPr>
        <w:t>)</w:t>
      </w:r>
      <w:r w:rsidR="00D04426" w:rsidRPr="001764A7">
        <w:rPr>
          <w:sz w:val="28"/>
          <w:szCs w:val="28"/>
        </w:rPr>
        <w:t>.</w:t>
      </w:r>
    </w:p>
    <w:p w14:paraId="1C07E1D0" w14:textId="32F3CD93" w:rsidR="00D04426" w:rsidRPr="001764A7" w:rsidRDefault="00D04426" w:rsidP="00A521CD">
      <w:pPr>
        <w:spacing w:line="360" w:lineRule="auto"/>
        <w:ind w:firstLine="510"/>
        <w:jc w:val="both"/>
        <w:rPr>
          <w:sz w:val="28"/>
          <w:szCs w:val="28"/>
        </w:rPr>
      </w:pPr>
      <w:r w:rsidRPr="001764A7">
        <w:rPr>
          <w:sz w:val="28"/>
          <w:szCs w:val="28"/>
        </w:rPr>
        <w:t>Seguendo idealmente l</w:t>
      </w:r>
      <w:r w:rsidR="006F6046">
        <w:rPr>
          <w:sz w:val="28"/>
          <w:szCs w:val="28"/>
        </w:rPr>
        <w:t>’organizzazione</w:t>
      </w:r>
      <w:r w:rsidRPr="001764A7">
        <w:rPr>
          <w:sz w:val="28"/>
          <w:szCs w:val="28"/>
        </w:rPr>
        <w:t xml:space="preserve"> dei nostri due giorni di lavoro, mi limito ad </w:t>
      </w:r>
      <w:r w:rsidR="00465252" w:rsidRPr="001764A7">
        <w:rPr>
          <w:sz w:val="28"/>
          <w:szCs w:val="28"/>
        </w:rPr>
        <w:t>una considerazione davvero telegrafica per ciascun</w:t>
      </w:r>
      <w:r w:rsidR="0039520D">
        <w:rPr>
          <w:sz w:val="28"/>
          <w:szCs w:val="28"/>
        </w:rPr>
        <w:t>a</w:t>
      </w:r>
      <w:r w:rsidR="00465252" w:rsidRPr="001764A7">
        <w:rPr>
          <w:sz w:val="28"/>
          <w:szCs w:val="28"/>
        </w:rPr>
        <w:t xml:space="preserve"> de</w:t>
      </w:r>
      <w:r w:rsidR="00383A75">
        <w:rPr>
          <w:sz w:val="28"/>
          <w:szCs w:val="28"/>
        </w:rPr>
        <w:t xml:space="preserve">lle quattro aree </w:t>
      </w:r>
      <w:r w:rsidR="00465252" w:rsidRPr="001764A7">
        <w:rPr>
          <w:sz w:val="28"/>
          <w:szCs w:val="28"/>
        </w:rPr>
        <w:t xml:space="preserve">che </w:t>
      </w:r>
      <w:r w:rsidR="006F6046">
        <w:rPr>
          <w:sz w:val="28"/>
          <w:szCs w:val="28"/>
        </w:rPr>
        <w:t>saranno</w:t>
      </w:r>
      <w:r w:rsidR="00465252" w:rsidRPr="001764A7">
        <w:rPr>
          <w:sz w:val="28"/>
          <w:szCs w:val="28"/>
        </w:rPr>
        <w:t xml:space="preserve"> </w:t>
      </w:r>
      <w:r w:rsidR="006F6046">
        <w:rPr>
          <w:sz w:val="28"/>
          <w:szCs w:val="28"/>
        </w:rPr>
        <w:t>oggetto di approfondimento</w:t>
      </w:r>
      <w:r w:rsidR="00465252" w:rsidRPr="001764A7">
        <w:rPr>
          <w:sz w:val="28"/>
          <w:szCs w:val="28"/>
        </w:rPr>
        <w:t xml:space="preserve"> </w:t>
      </w:r>
      <w:r w:rsidR="00814070" w:rsidRPr="001764A7">
        <w:rPr>
          <w:sz w:val="28"/>
          <w:szCs w:val="28"/>
        </w:rPr>
        <w:t xml:space="preserve">nelle </w:t>
      </w:r>
      <w:r w:rsidR="006F6046">
        <w:rPr>
          <w:sz w:val="28"/>
          <w:szCs w:val="28"/>
        </w:rPr>
        <w:t>singole</w:t>
      </w:r>
      <w:r w:rsidR="00814070" w:rsidRPr="001764A7">
        <w:rPr>
          <w:sz w:val="28"/>
          <w:szCs w:val="28"/>
        </w:rPr>
        <w:t xml:space="preserve"> sessioni</w:t>
      </w:r>
      <w:r w:rsidR="00465252" w:rsidRPr="001764A7">
        <w:rPr>
          <w:sz w:val="28"/>
          <w:szCs w:val="28"/>
        </w:rPr>
        <w:t>.</w:t>
      </w:r>
    </w:p>
    <w:p w14:paraId="56439C8A" w14:textId="6F024777" w:rsidR="0063345F" w:rsidRDefault="00465252" w:rsidP="00A521CD">
      <w:pPr>
        <w:spacing w:line="360" w:lineRule="auto"/>
        <w:ind w:firstLine="510"/>
        <w:jc w:val="both"/>
        <w:rPr>
          <w:sz w:val="28"/>
          <w:szCs w:val="28"/>
        </w:rPr>
      </w:pPr>
      <w:r w:rsidRPr="001764A7">
        <w:rPr>
          <w:b/>
          <w:sz w:val="28"/>
          <w:szCs w:val="28"/>
        </w:rPr>
        <w:t>Imprese</w:t>
      </w:r>
      <w:r w:rsidRPr="001764A7">
        <w:rPr>
          <w:sz w:val="28"/>
          <w:szCs w:val="28"/>
        </w:rPr>
        <w:t>. Abbiamo superato i vent’anni e ci avviciniamo al quarto di secolo dalla riforma del diritto societario.</w:t>
      </w:r>
      <w:r w:rsidR="00814070" w:rsidRPr="001764A7">
        <w:rPr>
          <w:sz w:val="28"/>
          <w:szCs w:val="28"/>
        </w:rPr>
        <w:t xml:space="preserve"> Visto che anche quella iniziativa legislativa si proponeva di promuovere la competitività del nostro diritto societario, è opportuno chiederci se, e se sì in cosa, si sia peccato in passato</w:t>
      </w:r>
      <w:r w:rsidR="006D4F00" w:rsidRPr="001764A7">
        <w:rPr>
          <w:sz w:val="28"/>
          <w:szCs w:val="28"/>
        </w:rPr>
        <w:t>, ad es</w:t>
      </w:r>
      <w:r w:rsidR="00AE2B06">
        <w:rPr>
          <w:sz w:val="28"/>
          <w:szCs w:val="28"/>
        </w:rPr>
        <w:t>empio</w:t>
      </w:r>
      <w:r w:rsidR="006D4F00" w:rsidRPr="001764A7">
        <w:rPr>
          <w:sz w:val="28"/>
          <w:szCs w:val="28"/>
        </w:rPr>
        <w:t xml:space="preserve"> sul fronte del “dialogo” tra </w:t>
      </w:r>
      <w:proofErr w:type="gramStart"/>
      <w:r w:rsidR="00DD1F75">
        <w:rPr>
          <w:sz w:val="28"/>
          <w:szCs w:val="28"/>
        </w:rPr>
        <w:t>C</w:t>
      </w:r>
      <w:r w:rsidR="006D4F00" w:rsidRPr="001764A7">
        <w:rPr>
          <w:sz w:val="28"/>
          <w:szCs w:val="28"/>
        </w:rPr>
        <w:t xml:space="preserve">odice </w:t>
      </w:r>
      <w:r w:rsidR="00DD1F75">
        <w:rPr>
          <w:sz w:val="28"/>
          <w:szCs w:val="28"/>
        </w:rPr>
        <w:lastRenderedPageBreak/>
        <w:t>C</w:t>
      </w:r>
      <w:r w:rsidR="006D4F00" w:rsidRPr="001764A7">
        <w:rPr>
          <w:sz w:val="28"/>
          <w:szCs w:val="28"/>
        </w:rPr>
        <w:t>ivile</w:t>
      </w:r>
      <w:proofErr w:type="gramEnd"/>
      <w:r w:rsidR="006D4F00" w:rsidRPr="001764A7">
        <w:rPr>
          <w:sz w:val="28"/>
          <w:szCs w:val="28"/>
        </w:rPr>
        <w:t xml:space="preserve"> e T</w:t>
      </w:r>
      <w:r w:rsidR="00F57FCC">
        <w:rPr>
          <w:sz w:val="28"/>
          <w:szCs w:val="28"/>
        </w:rPr>
        <w:t>esto unico della finanza</w:t>
      </w:r>
      <w:r w:rsidR="00814070" w:rsidRPr="001764A7">
        <w:rPr>
          <w:sz w:val="28"/>
          <w:szCs w:val="28"/>
        </w:rPr>
        <w:t xml:space="preserve">. </w:t>
      </w:r>
      <w:r w:rsidR="00F57FCC">
        <w:rPr>
          <w:sz w:val="28"/>
          <w:szCs w:val="28"/>
        </w:rPr>
        <w:t>Detto altrimenti: l’ulteriore riforma che si profila all’orizzonte trova la sua ragion d’essere soltanto nel trascorrere del tempo</w:t>
      </w:r>
      <w:r w:rsidR="007B638C" w:rsidRPr="001764A7">
        <w:rPr>
          <w:sz w:val="28"/>
          <w:szCs w:val="28"/>
        </w:rPr>
        <w:t xml:space="preserve"> </w:t>
      </w:r>
      <w:r w:rsidR="00814070" w:rsidRPr="001764A7">
        <w:rPr>
          <w:sz w:val="28"/>
          <w:szCs w:val="28"/>
        </w:rPr>
        <w:t xml:space="preserve">e </w:t>
      </w:r>
      <w:r w:rsidR="00F57FCC">
        <w:rPr>
          <w:sz w:val="28"/>
          <w:szCs w:val="28"/>
        </w:rPr>
        <w:t xml:space="preserve">nella conseguente presa d’atto </w:t>
      </w:r>
      <w:r w:rsidR="00814070" w:rsidRPr="001764A7">
        <w:rPr>
          <w:sz w:val="28"/>
          <w:szCs w:val="28"/>
        </w:rPr>
        <w:t>che gli scenari imprenditoriali e di mercato di oggi presentano nuove istanze rispetto all’inizio del secolo</w:t>
      </w:r>
      <w:r w:rsidR="00F57FCC">
        <w:rPr>
          <w:sz w:val="28"/>
          <w:szCs w:val="28"/>
        </w:rPr>
        <w:t xml:space="preserve">, oppure </w:t>
      </w:r>
      <w:r w:rsidR="00383A75">
        <w:rPr>
          <w:sz w:val="28"/>
          <w:szCs w:val="28"/>
        </w:rPr>
        <w:t xml:space="preserve">essa </w:t>
      </w:r>
      <w:r w:rsidR="00F57FCC">
        <w:rPr>
          <w:sz w:val="28"/>
          <w:szCs w:val="28"/>
        </w:rPr>
        <w:t>sconta anche il perdurare di nodi irrisolti</w:t>
      </w:r>
      <w:r w:rsidR="00CD4C86">
        <w:rPr>
          <w:sz w:val="28"/>
          <w:szCs w:val="28"/>
        </w:rPr>
        <w:t xml:space="preserve">, </w:t>
      </w:r>
      <w:r w:rsidR="00DD1F75">
        <w:rPr>
          <w:sz w:val="28"/>
          <w:szCs w:val="28"/>
        </w:rPr>
        <w:t>naturalmente</w:t>
      </w:r>
      <w:r w:rsidR="00CD4C86">
        <w:rPr>
          <w:sz w:val="28"/>
          <w:szCs w:val="28"/>
        </w:rPr>
        <w:t xml:space="preserve"> nello specifico dell’ordinamento finanziario,</w:t>
      </w:r>
      <w:r w:rsidR="00F57FCC">
        <w:rPr>
          <w:sz w:val="28"/>
          <w:szCs w:val="28"/>
        </w:rPr>
        <w:t xml:space="preserve"> che continuano ad ostacolare l’effettiva attrattività </w:t>
      </w:r>
      <w:r w:rsidR="00CD4C86">
        <w:rPr>
          <w:sz w:val="28"/>
          <w:szCs w:val="28"/>
        </w:rPr>
        <w:t xml:space="preserve">degli investimenti </w:t>
      </w:r>
      <w:r w:rsidR="00DD1F75">
        <w:rPr>
          <w:sz w:val="28"/>
          <w:szCs w:val="28"/>
        </w:rPr>
        <w:t>in Italia</w:t>
      </w:r>
      <w:r w:rsidR="00814070" w:rsidRPr="001764A7">
        <w:rPr>
          <w:sz w:val="28"/>
          <w:szCs w:val="28"/>
        </w:rPr>
        <w:t xml:space="preserve">? </w:t>
      </w:r>
    </w:p>
    <w:p w14:paraId="0DFD1E39" w14:textId="47D49FBE" w:rsidR="001905EB" w:rsidRDefault="00DD1F75" w:rsidP="00A521CD">
      <w:pPr>
        <w:spacing w:line="360" w:lineRule="auto"/>
        <w:ind w:firstLine="510"/>
        <w:jc w:val="both"/>
        <w:rPr>
          <w:sz w:val="28"/>
          <w:szCs w:val="28"/>
        </w:rPr>
      </w:pPr>
      <w:r>
        <w:rPr>
          <w:sz w:val="28"/>
          <w:szCs w:val="28"/>
        </w:rPr>
        <w:t>Senza volermi addentrare in territori che non mi competono</w:t>
      </w:r>
      <w:r w:rsidR="0063345F">
        <w:rPr>
          <w:sz w:val="28"/>
          <w:szCs w:val="28"/>
        </w:rPr>
        <w:t xml:space="preserve"> perché propri degli esperti di diritto societario</w:t>
      </w:r>
      <w:r w:rsidR="002B7421" w:rsidRPr="001764A7">
        <w:rPr>
          <w:sz w:val="28"/>
          <w:szCs w:val="28"/>
        </w:rPr>
        <w:t xml:space="preserve">, </w:t>
      </w:r>
      <w:r w:rsidR="00814070" w:rsidRPr="001764A7">
        <w:rPr>
          <w:sz w:val="28"/>
          <w:szCs w:val="28"/>
        </w:rPr>
        <w:t>sarei propenso a ritenere</w:t>
      </w:r>
      <w:r w:rsidR="00AF5C96">
        <w:rPr>
          <w:sz w:val="28"/>
          <w:szCs w:val="28"/>
        </w:rPr>
        <w:t xml:space="preserve"> –</w:t>
      </w:r>
      <w:r>
        <w:rPr>
          <w:sz w:val="28"/>
          <w:szCs w:val="28"/>
        </w:rPr>
        <w:t xml:space="preserve"> </w:t>
      </w:r>
      <w:r w:rsidR="0063345F">
        <w:rPr>
          <w:sz w:val="28"/>
          <w:szCs w:val="28"/>
        </w:rPr>
        <w:t xml:space="preserve">solo per </w:t>
      </w:r>
      <w:r w:rsidR="00AE2B06">
        <w:rPr>
          <w:sz w:val="28"/>
          <w:szCs w:val="28"/>
        </w:rPr>
        <w:t xml:space="preserve">proporre alcune </w:t>
      </w:r>
      <w:proofErr w:type="spellStart"/>
      <w:r w:rsidR="00AE2B06">
        <w:rPr>
          <w:sz w:val="28"/>
          <w:szCs w:val="28"/>
        </w:rPr>
        <w:t>esemplicazioni</w:t>
      </w:r>
      <w:proofErr w:type="spellEnd"/>
      <w:r w:rsidR="00AE2B06">
        <w:rPr>
          <w:sz w:val="28"/>
          <w:szCs w:val="28"/>
        </w:rPr>
        <w:t xml:space="preserve"> volte a favorire il dibattito</w:t>
      </w:r>
      <w:r w:rsidR="00AF5C96">
        <w:rPr>
          <w:sz w:val="28"/>
          <w:szCs w:val="28"/>
        </w:rPr>
        <w:t xml:space="preserve"> –</w:t>
      </w:r>
      <w:r w:rsidR="005835AF" w:rsidRPr="001764A7">
        <w:rPr>
          <w:sz w:val="28"/>
          <w:szCs w:val="28"/>
        </w:rPr>
        <w:t xml:space="preserve"> </w:t>
      </w:r>
      <w:r w:rsidR="0063345F">
        <w:rPr>
          <w:sz w:val="28"/>
          <w:szCs w:val="28"/>
        </w:rPr>
        <w:t xml:space="preserve">che </w:t>
      </w:r>
      <w:r w:rsidR="002B7421" w:rsidRPr="001764A7">
        <w:rPr>
          <w:sz w:val="28"/>
          <w:szCs w:val="28"/>
        </w:rPr>
        <w:t xml:space="preserve">la perdurante mancata revisione dei Capi del </w:t>
      </w:r>
      <w:r>
        <w:rPr>
          <w:sz w:val="28"/>
          <w:szCs w:val="28"/>
        </w:rPr>
        <w:t>C</w:t>
      </w:r>
      <w:r w:rsidR="002B7421" w:rsidRPr="001764A7">
        <w:rPr>
          <w:sz w:val="28"/>
          <w:szCs w:val="28"/>
        </w:rPr>
        <w:t xml:space="preserve">odice </w:t>
      </w:r>
      <w:r>
        <w:rPr>
          <w:sz w:val="28"/>
          <w:szCs w:val="28"/>
        </w:rPr>
        <w:t>C</w:t>
      </w:r>
      <w:r w:rsidR="002B7421" w:rsidRPr="001764A7">
        <w:rPr>
          <w:sz w:val="28"/>
          <w:szCs w:val="28"/>
        </w:rPr>
        <w:t>ivile dedicati alla disciplina delle società di persone non sia senza effetti sull’attualità e quindi anche sull’appetib</w:t>
      </w:r>
      <w:r w:rsidR="006D4F00" w:rsidRPr="001764A7">
        <w:rPr>
          <w:sz w:val="28"/>
          <w:szCs w:val="28"/>
        </w:rPr>
        <w:t>ilità di questi tipi di società;</w:t>
      </w:r>
      <w:r w:rsidR="002B7421" w:rsidRPr="001764A7">
        <w:rPr>
          <w:sz w:val="28"/>
          <w:szCs w:val="28"/>
        </w:rPr>
        <w:t xml:space="preserve"> che l’ampia autonomia statutaria riconosciuta alla s.r.l. abbia portato tanti vantaggi in termini di attrattività </w:t>
      </w:r>
      <w:r w:rsidR="006D4F00" w:rsidRPr="001764A7">
        <w:rPr>
          <w:sz w:val="28"/>
          <w:szCs w:val="28"/>
        </w:rPr>
        <w:t xml:space="preserve">di questo modello organizzativo </w:t>
      </w:r>
      <w:r w:rsidR="002B7421" w:rsidRPr="001764A7">
        <w:rPr>
          <w:sz w:val="28"/>
          <w:szCs w:val="28"/>
        </w:rPr>
        <w:t>per l’avvio di nuove iniziative imprenditoriali</w:t>
      </w:r>
      <w:r w:rsidR="006D4F00" w:rsidRPr="001764A7">
        <w:rPr>
          <w:sz w:val="28"/>
          <w:szCs w:val="28"/>
        </w:rPr>
        <w:t>,</w:t>
      </w:r>
      <w:r w:rsidR="002B7421" w:rsidRPr="001764A7">
        <w:rPr>
          <w:sz w:val="28"/>
          <w:szCs w:val="28"/>
        </w:rPr>
        <w:t xml:space="preserve"> ma </w:t>
      </w:r>
      <w:r w:rsidR="0063345F">
        <w:rPr>
          <w:sz w:val="28"/>
          <w:szCs w:val="28"/>
        </w:rPr>
        <w:t>che insieme rappresenti</w:t>
      </w:r>
      <w:r w:rsidR="002B7421" w:rsidRPr="001764A7">
        <w:rPr>
          <w:sz w:val="28"/>
          <w:szCs w:val="28"/>
        </w:rPr>
        <w:t xml:space="preserve"> una fonte di remore fondate da parte dei potenziali investitori</w:t>
      </w:r>
      <w:r w:rsidR="000A3E37" w:rsidRPr="001764A7">
        <w:rPr>
          <w:sz w:val="28"/>
          <w:szCs w:val="28"/>
        </w:rPr>
        <w:t>,</w:t>
      </w:r>
      <w:r w:rsidR="006D4F00" w:rsidRPr="001764A7">
        <w:rPr>
          <w:sz w:val="28"/>
          <w:szCs w:val="28"/>
        </w:rPr>
        <w:t xml:space="preserve"> dato purtroppo l’uso non sempre adeguato di tale autonomia; che la tripartizione tra società di capitali chiuse, società aperte al mercato del capitale di rischio e società quotate in senso stretto </w:t>
      </w:r>
      <w:r w:rsidR="000A26A1" w:rsidRPr="001764A7">
        <w:rPr>
          <w:sz w:val="28"/>
          <w:szCs w:val="28"/>
        </w:rPr>
        <w:t xml:space="preserve">forse </w:t>
      </w:r>
      <w:r w:rsidR="006D4F00" w:rsidRPr="001764A7">
        <w:rPr>
          <w:sz w:val="28"/>
          <w:szCs w:val="28"/>
        </w:rPr>
        <w:t xml:space="preserve">abbia più solleticato la riflessione scientifica dei giuristi che assecondato effettive esigenze degli operatori economici, specie in termini di semplificazione del quadro normativo; che </w:t>
      </w:r>
      <w:r w:rsidR="000A26A1" w:rsidRPr="001764A7">
        <w:rPr>
          <w:sz w:val="28"/>
          <w:szCs w:val="28"/>
        </w:rPr>
        <w:t xml:space="preserve">l’investitore non professionale resti frenato dall’investimento diretto anziché per il tramite di investitori istituzionali (solo il 5% del totale) anche </w:t>
      </w:r>
      <w:r w:rsidR="0063345F">
        <w:rPr>
          <w:sz w:val="28"/>
          <w:szCs w:val="28"/>
        </w:rPr>
        <w:t xml:space="preserve">in </w:t>
      </w:r>
      <w:r w:rsidR="00383A75">
        <w:rPr>
          <w:sz w:val="28"/>
          <w:szCs w:val="28"/>
        </w:rPr>
        <w:t>ragione del fatto che</w:t>
      </w:r>
      <w:r w:rsidR="005835AF" w:rsidRPr="001764A7">
        <w:rPr>
          <w:sz w:val="28"/>
          <w:szCs w:val="28"/>
        </w:rPr>
        <w:t>, se</w:t>
      </w:r>
      <w:r w:rsidR="000A26A1" w:rsidRPr="001764A7">
        <w:rPr>
          <w:sz w:val="28"/>
          <w:szCs w:val="28"/>
        </w:rPr>
        <w:t xml:space="preserve"> non </w:t>
      </w:r>
      <w:r w:rsidR="00383A75">
        <w:rPr>
          <w:sz w:val="28"/>
          <w:szCs w:val="28"/>
        </w:rPr>
        <w:t xml:space="preserve">è </w:t>
      </w:r>
      <w:r w:rsidR="000A26A1" w:rsidRPr="001764A7">
        <w:rPr>
          <w:sz w:val="28"/>
          <w:szCs w:val="28"/>
        </w:rPr>
        <w:t>particolarmente ferrato in diritto commerciale o in diritto dell’economia</w:t>
      </w:r>
      <w:r w:rsidR="005835AF" w:rsidRPr="001764A7">
        <w:rPr>
          <w:sz w:val="28"/>
          <w:szCs w:val="28"/>
        </w:rPr>
        <w:t>,</w:t>
      </w:r>
      <w:r w:rsidR="000A26A1" w:rsidRPr="001764A7">
        <w:rPr>
          <w:sz w:val="28"/>
          <w:szCs w:val="28"/>
        </w:rPr>
        <w:t xml:space="preserve"> il continuo ri</w:t>
      </w:r>
      <w:r w:rsidR="0063345F">
        <w:rPr>
          <w:sz w:val="28"/>
          <w:szCs w:val="28"/>
        </w:rPr>
        <w:t>nvio</w:t>
      </w:r>
      <w:r w:rsidR="000A26A1" w:rsidRPr="001764A7">
        <w:rPr>
          <w:sz w:val="28"/>
          <w:szCs w:val="28"/>
        </w:rPr>
        <w:t xml:space="preserve"> tra norme codic</w:t>
      </w:r>
      <w:r w:rsidR="0063345F">
        <w:rPr>
          <w:sz w:val="28"/>
          <w:szCs w:val="28"/>
        </w:rPr>
        <w:t>istiche</w:t>
      </w:r>
      <w:r w:rsidR="000A26A1" w:rsidRPr="001764A7">
        <w:rPr>
          <w:sz w:val="28"/>
          <w:szCs w:val="28"/>
        </w:rPr>
        <w:t xml:space="preserve"> e norme del </w:t>
      </w:r>
      <w:r w:rsidR="0063345F">
        <w:rPr>
          <w:sz w:val="28"/>
          <w:szCs w:val="28"/>
        </w:rPr>
        <w:t>T</w:t>
      </w:r>
      <w:r w:rsidR="000A26A1" w:rsidRPr="001764A7">
        <w:rPr>
          <w:sz w:val="28"/>
          <w:szCs w:val="28"/>
        </w:rPr>
        <w:t xml:space="preserve">esto unico, talvolta per affermare le validità delle une o delle altre talaltra invece per sancirne la deroga, </w:t>
      </w:r>
      <w:r w:rsidR="001905EB">
        <w:rPr>
          <w:sz w:val="28"/>
          <w:szCs w:val="28"/>
        </w:rPr>
        <w:t>lo lasci</w:t>
      </w:r>
      <w:r w:rsidR="00383A75">
        <w:rPr>
          <w:sz w:val="28"/>
          <w:szCs w:val="28"/>
        </w:rPr>
        <w:t>a</w:t>
      </w:r>
      <w:r w:rsidR="001905EB">
        <w:rPr>
          <w:sz w:val="28"/>
          <w:szCs w:val="28"/>
        </w:rPr>
        <w:t xml:space="preserve"> </w:t>
      </w:r>
      <w:r w:rsidR="005835AF" w:rsidRPr="001764A7">
        <w:rPr>
          <w:sz w:val="28"/>
          <w:szCs w:val="28"/>
        </w:rPr>
        <w:t>frastorn</w:t>
      </w:r>
      <w:r w:rsidR="001905EB">
        <w:rPr>
          <w:sz w:val="28"/>
          <w:szCs w:val="28"/>
        </w:rPr>
        <w:t>ato</w:t>
      </w:r>
      <w:r w:rsidR="00383A75">
        <w:rPr>
          <w:sz w:val="28"/>
          <w:szCs w:val="28"/>
        </w:rPr>
        <w:t>,</w:t>
      </w:r>
      <w:r w:rsidR="005835AF" w:rsidRPr="001764A7">
        <w:rPr>
          <w:sz w:val="28"/>
          <w:szCs w:val="28"/>
        </w:rPr>
        <w:t xml:space="preserve"> </w:t>
      </w:r>
      <w:r w:rsidR="001905EB">
        <w:rPr>
          <w:sz w:val="28"/>
          <w:szCs w:val="28"/>
        </w:rPr>
        <w:t xml:space="preserve">quando </w:t>
      </w:r>
      <w:r w:rsidR="00383A75">
        <w:rPr>
          <w:sz w:val="28"/>
          <w:szCs w:val="28"/>
        </w:rPr>
        <w:t xml:space="preserve">invece </w:t>
      </w:r>
      <w:r w:rsidR="005835AF" w:rsidRPr="001764A7">
        <w:rPr>
          <w:sz w:val="28"/>
          <w:szCs w:val="28"/>
        </w:rPr>
        <w:t>una diversa tecnica legislativa potrebbe</w:t>
      </w:r>
      <w:r w:rsidR="001905EB">
        <w:rPr>
          <w:sz w:val="28"/>
          <w:szCs w:val="28"/>
        </w:rPr>
        <w:t xml:space="preserve">, in tutta </w:t>
      </w:r>
      <w:r w:rsidR="005835AF" w:rsidRPr="001764A7">
        <w:rPr>
          <w:sz w:val="28"/>
          <w:szCs w:val="28"/>
        </w:rPr>
        <w:t>probabil</w:t>
      </w:r>
      <w:r w:rsidR="001905EB">
        <w:rPr>
          <w:sz w:val="28"/>
          <w:szCs w:val="28"/>
        </w:rPr>
        <w:t>ità,</w:t>
      </w:r>
      <w:r w:rsidR="005835AF" w:rsidRPr="001764A7">
        <w:rPr>
          <w:sz w:val="28"/>
          <w:szCs w:val="28"/>
        </w:rPr>
        <w:t xml:space="preserve"> attenuar</w:t>
      </w:r>
      <w:r w:rsidR="001905EB">
        <w:rPr>
          <w:sz w:val="28"/>
          <w:szCs w:val="28"/>
        </w:rPr>
        <w:t>ne</w:t>
      </w:r>
      <w:r w:rsidR="005835AF" w:rsidRPr="001764A7">
        <w:rPr>
          <w:sz w:val="28"/>
          <w:szCs w:val="28"/>
        </w:rPr>
        <w:t xml:space="preserve"> non poco</w:t>
      </w:r>
      <w:r w:rsidR="001905EB">
        <w:rPr>
          <w:sz w:val="28"/>
          <w:szCs w:val="28"/>
        </w:rPr>
        <w:t xml:space="preserve"> i disagi</w:t>
      </w:r>
      <w:r w:rsidR="005835AF" w:rsidRPr="001764A7">
        <w:rPr>
          <w:sz w:val="28"/>
          <w:szCs w:val="28"/>
        </w:rPr>
        <w:t xml:space="preserve">; e così via. </w:t>
      </w:r>
    </w:p>
    <w:p w14:paraId="0FC8BD93" w14:textId="539EDBCC" w:rsidR="00465252" w:rsidRPr="001764A7" w:rsidRDefault="005835AF" w:rsidP="00A521CD">
      <w:pPr>
        <w:spacing w:line="360" w:lineRule="auto"/>
        <w:ind w:firstLine="510"/>
        <w:jc w:val="both"/>
        <w:rPr>
          <w:sz w:val="28"/>
          <w:szCs w:val="28"/>
        </w:rPr>
      </w:pPr>
      <w:r w:rsidRPr="001764A7">
        <w:rPr>
          <w:sz w:val="28"/>
          <w:szCs w:val="28"/>
        </w:rPr>
        <w:lastRenderedPageBreak/>
        <w:t>Quanto poi al T</w:t>
      </w:r>
      <w:r w:rsidR="0063345F">
        <w:rPr>
          <w:sz w:val="28"/>
          <w:szCs w:val="28"/>
        </w:rPr>
        <w:t>esto unico della finanza</w:t>
      </w:r>
      <w:r w:rsidRPr="001764A7">
        <w:rPr>
          <w:sz w:val="28"/>
          <w:szCs w:val="28"/>
        </w:rPr>
        <w:t xml:space="preserve">, c’è da chiedersi, tra </w:t>
      </w:r>
      <w:r w:rsidR="00AF5C96">
        <w:rPr>
          <w:sz w:val="28"/>
          <w:szCs w:val="28"/>
        </w:rPr>
        <w:t>molte</w:t>
      </w:r>
      <w:r w:rsidRPr="001764A7">
        <w:rPr>
          <w:sz w:val="28"/>
          <w:szCs w:val="28"/>
        </w:rPr>
        <w:t xml:space="preserve"> altre cose, se il peso così significativo degli investitori istituzionali in termini quantitativi rispetto all’investimento diretto sia oggetto di adeguata considerazione sul piano normativo nelle sue diverse implicazioni, o se non sia opportuno</w:t>
      </w:r>
      <w:r w:rsidR="001905EB">
        <w:rPr>
          <w:sz w:val="28"/>
          <w:szCs w:val="28"/>
        </w:rPr>
        <w:t>, ad esempio,</w:t>
      </w:r>
      <w:r w:rsidRPr="001764A7">
        <w:rPr>
          <w:sz w:val="28"/>
          <w:szCs w:val="28"/>
        </w:rPr>
        <w:t xml:space="preserve"> qualche coordinamento in più tra prima e seconda Parte del </w:t>
      </w:r>
      <w:proofErr w:type="spellStart"/>
      <w:r w:rsidR="001905EB">
        <w:rPr>
          <w:sz w:val="28"/>
          <w:szCs w:val="28"/>
        </w:rPr>
        <w:t>D.Lgs.</w:t>
      </w:r>
      <w:proofErr w:type="spellEnd"/>
      <w:r w:rsidR="001905EB">
        <w:rPr>
          <w:sz w:val="28"/>
          <w:szCs w:val="28"/>
        </w:rPr>
        <w:t xml:space="preserve"> n. 58/1998</w:t>
      </w:r>
      <w:r w:rsidRPr="001764A7">
        <w:rPr>
          <w:sz w:val="28"/>
          <w:szCs w:val="28"/>
        </w:rPr>
        <w:t>, che a me son</w:t>
      </w:r>
      <w:r w:rsidR="00C24695" w:rsidRPr="001764A7">
        <w:rPr>
          <w:sz w:val="28"/>
          <w:szCs w:val="28"/>
        </w:rPr>
        <w:t>o sempre sembrate muoversi più secondo una logica di autonomia che di dialogo effettivo.</w:t>
      </w:r>
    </w:p>
    <w:p w14:paraId="0D97DECE" w14:textId="2403CB59" w:rsidR="00954862" w:rsidRDefault="00465252" w:rsidP="00A521CD">
      <w:pPr>
        <w:spacing w:line="360" w:lineRule="auto"/>
        <w:ind w:firstLine="510"/>
        <w:jc w:val="both"/>
        <w:rPr>
          <w:sz w:val="28"/>
          <w:szCs w:val="28"/>
        </w:rPr>
      </w:pPr>
      <w:r w:rsidRPr="001764A7">
        <w:rPr>
          <w:b/>
          <w:sz w:val="28"/>
          <w:szCs w:val="28"/>
        </w:rPr>
        <w:t>Intermediari</w:t>
      </w:r>
      <w:r w:rsidR="00C24695" w:rsidRPr="001764A7">
        <w:rPr>
          <w:sz w:val="28"/>
          <w:szCs w:val="28"/>
        </w:rPr>
        <w:t xml:space="preserve">. Per gli intermediari finanziari non bancari, ivi comprese le imprese di assicurazione, la </w:t>
      </w:r>
      <w:r w:rsidR="00BD107E" w:rsidRPr="00BD107E">
        <w:rPr>
          <w:i/>
          <w:iCs/>
          <w:sz w:val="28"/>
          <w:szCs w:val="28"/>
        </w:rPr>
        <w:t>Capital Markets Union</w:t>
      </w:r>
      <w:r w:rsidR="00C24695" w:rsidRPr="001764A7">
        <w:rPr>
          <w:sz w:val="28"/>
          <w:szCs w:val="28"/>
        </w:rPr>
        <w:t xml:space="preserve"> e la </w:t>
      </w:r>
      <w:proofErr w:type="spellStart"/>
      <w:r w:rsidR="00C24695" w:rsidRPr="00BD107E">
        <w:rPr>
          <w:i/>
          <w:iCs/>
          <w:sz w:val="28"/>
          <w:szCs w:val="28"/>
        </w:rPr>
        <w:t>S</w:t>
      </w:r>
      <w:r w:rsidR="00BD107E" w:rsidRPr="00BD107E">
        <w:rPr>
          <w:i/>
          <w:iCs/>
          <w:sz w:val="28"/>
          <w:szCs w:val="28"/>
        </w:rPr>
        <w:t>avings</w:t>
      </w:r>
      <w:proofErr w:type="spellEnd"/>
      <w:r w:rsidR="00BD107E" w:rsidRPr="00BD107E">
        <w:rPr>
          <w:i/>
          <w:iCs/>
          <w:sz w:val="28"/>
          <w:szCs w:val="28"/>
        </w:rPr>
        <w:t xml:space="preserve"> and Investments </w:t>
      </w:r>
      <w:r w:rsidR="00C24695" w:rsidRPr="00BD107E">
        <w:rPr>
          <w:i/>
          <w:iCs/>
          <w:sz w:val="28"/>
          <w:szCs w:val="28"/>
        </w:rPr>
        <w:t>U</w:t>
      </w:r>
      <w:r w:rsidR="00BD107E" w:rsidRPr="00BD107E">
        <w:rPr>
          <w:i/>
          <w:iCs/>
          <w:sz w:val="28"/>
          <w:szCs w:val="28"/>
        </w:rPr>
        <w:t>nion</w:t>
      </w:r>
      <w:r w:rsidR="00C24695" w:rsidRPr="001764A7">
        <w:rPr>
          <w:sz w:val="28"/>
          <w:szCs w:val="28"/>
        </w:rPr>
        <w:t xml:space="preserve"> dischiudono davanti a sé gli orizzonti di praterie verdi e lussureggianti. </w:t>
      </w:r>
      <w:r w:rsidR="00954862">
        <w:rPr>
          <w:sz w:val="28"/>
          <w:szCs w:val="28"/>
        </w:rPr>
        <w:t>Temo non</w:t>
      </w:r>
      <w:r w:rsidR="00C24695" w:rsidRPr="001764A7">
        <w:rPr>
          <w:sz w:val="28"/>
          <w:szCs w:val="28"/>
        </w:rPr>
        <w:t xml:space="preserve"> si possa dire </w:t>
      </w:r>
      <w:r w:rsidR="00340ED2">
        <w:rPr>
          <w:sz w:val="28"/>
          <w:szCs w:val="28"/>
        </w:rPr>
        <w:t xml:space="preserve">la stessa cosa </w:t>
      </w:r>
      <w:r w:rsidR="00C24695" w:rsidRPr="001764A7">
        <w:rPr>
          <w:sz w:val="28"/>
          <w:szCs w:val="28"/>
        </w:rPr>
        <w:t xml:space="preserve">per le imprese bancarie, almeno se si guarda all’attività bancaria in senso stretto, </w:t>
      </w:r>
      <w:r w:rsidR="00340ED2">
        <w:rPr>
          <w:sz w:val="28"/>
          <w:szCs w:val="28"/>
        </w:rPr>
        <w:t>ossia</w:t>
      </w:r>
      <w:r w:rsidR="00C24695" w:rsidRPr="001764A7">
        <w:rPr>
          <w:sz w:val="28"/>
          <w:szCs w:val="28"/>
        </w:rPr>
        <w:t xml:space="preserve"> all’intermediazione creditizia tradizionale</w:t>
      </w:r>
      <w:r w:rsidR="00020157">
        <w:rPr>
          <w:sz w:val="28"/>
          <w:szCs w:val="28"/>
        </w:rPr>
        <w:t xml:space="preserve">, tanto più alla luce delle innovazioni normative dell’ultimo decennio che sembrano muovere con una certa decisione verso una progressiva ma rapida erosione della tradizionale riserva di attività a favore delle banche </w:t>
      </w:r>
      <w:r w:rsidR="00954862">
        <w:rPr>
          <w:sz w:val="28"/>
          <w:szCs w:val="28"/>
        </w:rPr>
        <w:t xml:space="preserve">quanto meno </w:t>
      </w:r>
      <w:r w:rsidR="00020157">
        <w:rPr>
          <w:sz w:val="28"/>
          <w:szCs w:val="28"/>
        </w:rPr>
        <w:t>sul versante dell’erogazione del credito, come attesta</w:t>
      </w:r>
      <w:r w:rsidR="00954862">
        <w:rPr>
          <w:sz w:val="28"/>
          <w:szCs w:val="28"/>
        </w:rPr>
        <w:t xml:space="preserve"> </w:t>
      </w:r>
      <w:r w:rsidR="00AF5C96">
        <w:rPr>
          <w:sz w:val="28"/>
          <w:szCs w:val="28"/>
        </w:rPr>
        <w:t>da ultimo la</w:t>
      </w:r>
      <w:r w:rsidR="00954862">
        <w:rPr>
          <w:sz w:val="28"/>
          <w:szCs w:val="28"/>
        </w:rPr>
        <w:t xml:space="preserve"> recente</w:t>
      </w:r>
      <w:r w:rsidR="00020157">
        <w:rPr>
          <w:sz w:val="28"/>
          <w:szCs w:val="28"/>
        </w:rPr>
        <w:t xml:space="preserve"> la direttiva (UE) 2024/927, c.d. AIFMD2</w:t>
      </w:r>
      <w:r w:rsidR="00954862">
        <w:rPr>
          <w:sz w:val="28"/>
          <w:szCs w:val="28"/>
        </w:rPr>
        <w:t>,</w:t>
      </w:r>
      <w:r w:rsidR="00020157">
        <w:rPr>
          <w:sz w:val="28"/>
          <w:szCs w:val="28"/>
        </w:rPr>
        <w:t xml:space="preserve"> in materia di gestione dei fondi di investimento alternativi</w:t>
      </w:r>
      <w:r w:rsidR="00954862">
        <w:rPr>
          <w:sz w:val="28"/>
          <w:szCs w:val="28"/>
        </w:rPr>
        <w:t xml:space="preserve">, </w:t>
      </w:r>
      <w:r w:rsidR="00AF5C96">
        <w:rPr>
          <w:sz w:val="28"/>
          <w:szCs w:val="28"/>
        </w:rPr>
        <w:t>ai quali</w:t>
      </w:r>
      <w:r w:rsidR="00954862">
        <w:rPr>
          <w:sz w:val="28"/>
          <w:szCs w:val="28"/>
        </w:rPr>
        <w:t xml:space="preserve"> vengono ora consentite forme di finanziamento diretto</w:t>
      </w:r>
      <w:r w:rsidR="00C24695" w:rsidRPr="001764A7">
        <w:rPr>
          <w:sz w:val="28"/>
          <w:szCs w:val="28"/>
        </w:rPr>
        <w:t>. Già in occasione del convegno di Napoli dell’ottobre scorso ho avuto modo di e</w:t>
      </w:r>
      <w:r w:rsidR="004A4D3F" w:rsidRPr="001764A7">
        <w:rPr>
          <w:sz w:val="28"/>
          <w:szCs w:val="28"/>
        </w:rPr>
        <w:t xml:space="preserve">videnziare come, nonostante l’intento iniziale dichiarato di affiancare all’Unione bancaria quella dei mercati dei capitali, nella progressione diacronica dei documenti che hanno segnato l’evoluzione della CMU i riferimenti alle banche siano venuti via via riducendosi fin quasi a sparire, probabilmente anche in relazione all’obiettivo di diversificare le fonti di approvvigionamento di risorse finanziarie da parte delle imprese delle imprese. </w:t>
      </w:r>
    </w:p>
    <w:p w14:paraId="77312CB8" w14:textId="5B1AB25B" w:rsidR="00465252" w:rsidRPr="001764A7" w:rsidRDefault="004A4D3F" w:rsidP="00A521CD">
      <w:pPr>
        <w:spacing w:line="360" w:lineRule="auto"/>
        <w:ind w:firstLine="510"/>
        <w:jc w:val="both"/>
        <w:rPr>
          <w:sz w:val="28"/>
          <w:szCs w:val="28"/>
        </w:rPr>
      </w:pPr>
      <w:r w:rsidRPr="001764A7">
        <w:rPr>
          <w:sz w:val="28"/>
          <w:szCs w:val="28"/>
        </w:rPr>
        <w:t>Ciò detto, non sono però affatto convinto che le banche siano avviate inesorabilmente verso il declino della loro centralità. P</w:t>
      </w:r>
      <w:r w:rsidR="00280BE7" w:rsidRPr="001764A7">
        <w:rPr>
          <w:sz w:val="28"/>
          <w:szCs w:val="28"/>
        </w:rPr>
        <w:t>iutto</w:t>
      </w:r>
      <w:r w:rsidRPr="001764A7">
        <w:rPr>
          <w:sz w:val="28"/>
          <w:szCs w:val="28"/>
        </w:rPr>
        <w:t xml:space="preserve">sto, </w:t>
      </w:r>
      <w:r w:rsidR="00954862">
        <w:rPr>
          <w:sz w:val="28"/>
          <w:szCs w:val="28"/>
        </w:rPr>
        <w:t>sempre sul piano della possibile evoluzione del quadro regolatorio</w:t>
      </w:r>
      <w:r w:rsidRPr="001764A7">
        <w:rPr>
          <w:sz w:val="28"/>
          <w:szCs w:val="28"/>
        </w:rPr>
        <w:t xml:space="preserve">, </w:t>
      </w:r>
      <w:r w:rsidR="00AF5C96" w:rsidRPr="001764A7">
        <w:rPr>
          <w:sz w:val="28"/>
          <w:szCs w:val="28"/>
        </w:rPr>
        <w:t>per tantissime ragioni</w:t>
      </w:r>
      <w:r w:rsidR="00AF5C96">
        <w:rPr>
          <w:sz w:val="28"/>
          <w:szCs w:val="28"/>
        </w:rPr>
        <w:t xml:space="preserve"> </w:t>
      </w:r>
      <w:r w:rsidR="00954862">
        <w:rPr>
          <w:sz w:val="28"/>
          <w:szCs w:val="28"/>
        </w:rPr>
        <w:t xml:space="preserve">è auspicabile </w:t>
      </w:r>
      <w:r w:rsidR="00280BE7" w:rsidRPr="001764A7">
        <w:rPr>
          <w:sz w:val="28"/>
          <w:szCs w:val="28"/>
        </w:rPr>
        <w:t xml:space="preserve">che </w:t>
      </w:r>
      <w:r w:rsidRPr="001764A7">
        <w:rPr>
          <w:sz w:val="28"/>
          <w:szCs w:val="28"/>
        </w:rPr>
        <w:lastRenderedPageBreak/>
        <w:t xml:space="preserve">la riforma del </w:t>
      </w:r>
      <w:r w:rsidR="00280BE7" w:rsidRPr="001764A7">
        <w:rPr>
          <w:sz w:val="28"/>
          <w:szCs w:val="28"/>
        </w:rPr>
        <w:t>T</w:t>
      </w:r>
      <w:r w:rsidR="00954862">
        <w:rPr>
          <w:sz w:val="28"/>
          <w:szCs w:val="28"/>
        </w:rPr>
        <w:t>esto unico della finanza</w:t>
      </w:r>
      <w:r w:rsidRPr="001764A7">
        <w:rPr>
          <w:sz w:val="28"/>
          <w:szCs w:val="28"/>
        </w:rPr>
        <w:t xml:space="preserve"> </w:t>
      </w:r>
      <w:r w:rsidR="00280BE7" w:rsidRPr="001764A7">
        <w:rPr>
          <w:sz w:val="28"/>
          <w:szCs w:val="28"/>
        </w:rPr>
        <w:t>(anzi, la nascita di un nuovo Codice dell’intermediazione finanziaria destinato a sostituirlo) sia accom</w:t>
      </w:r>
      <w:r w:rsidR="000A3E37" w:rsidRPr="001764A7">
        <w:rPr>
          <w:sz w:val="28"/>
          <w:szCs w:val="28"/>
        </w:rPr>
        <w:t>pagnata</w:t>
      </w:r>
      <w:r w:rsidR="00280BE7" w:rsidRPr="001764A7">
        <w:rPr>
          <w:sz w:val="28"/>
          <w:szCs w:val="28"/>
        </w:rPr>
        <w:t xml:space="preserve"> da una effettiva</w:t>
      </w:r>
      <w:r w:rsidR="00C24695" w:rsidRPr="001764A7">
        <w:rPr>
          <w:sz w:val="28"/>
          <w:szCs w:val="28"/>
        </w:rPr>
        <w:t xml:space="preserve"> </w:t>
      </w:r>
      <w:r w:rsidR="00280BE7" w:rsidRPr="001764A7">
        <w:rPr>
          <w:sz w:val="28"/>
          <w:szCs w:val="28"/>
        </w:rPr>
        <w:t>e adeguata azione di coordinamento con le prescrizioni del T</w:t>
      </w:r>
      <w:r w:rsidR="00954862">
        <w:rPr>
          <w:sz w:val="28"/>
          <w:szCs w:val="28"/>
        </w:rPr>
        <w:t>esto unico bancario</w:t>
      </w:r>
      <w:r w:rsidR="00280BE7" w:rsidRPr="001764A7">
        <w:rPr>
          <w:sz w:val="28"/>
          <w:szCs w:val="28"/>
        </w:rPr>
        <w:t xml:space="preserve">. </w:t>
      </w:r>
      <w:r w:rsidR="00AF5C96">
        <w:rPr>
          <w:sz w:val="28"/>
          <w:szCs w:val="28"/>
        </w:rPr>
        <w:t>S</w:t>
      </w:r>
      <w:r w:rsidR="00954862" w:rsidRPr="001764A7">
        <w:rPr>
          <w:sz w:val="28"/>
          <w:szCs w:val="28"/>
        </w:rPr>
        <w:t xml:space="preserve">ia a livello sovranazionale che, a valle, </w:t>
      </w:r>
      <w:r w:rsidR="00954862">
        <w:rPr>
          <w:sz w:val="28"/>
          <w:szCs w:val="28"/>
        </w:rPr>
        <w:t xml:space="preserve">a livello </w:t>
      </w:r>
      <w:r w:rsidR="00954862" w:rsidRPr="001764A7">
        <w:rPr>
          <w:sz w:val="28"/>
          <w:szCs w:val="28"/>
        </w:rPr>
        <w:t xml:space="preserve">nazionale </w:t>
      </w:r>
      <w:r w:rsidR="00280BE7" w:rsidRPr="001764A7">
        <w:rPr>
          <w:sz w:val="28"/>
          <w:szCs w:val="28"/>
        </w:rPr>
        <w:t xml:space="preserve">è assolutamente da evitare un approccio </w:t>
      </w:r>
      <w:r w:rsidR="00446239" w:rsidRPr="001764A7">
        <w:rPr>
          <w:sz w:val="28"/>
          <w:szCs w:val="28"/>
        </w:rPr>
        <w:t xml:space="preserve">a </w:t>
      </w:r>
      <w:r w:rsidR="00280BE7" w:rsidRPr="001764A7">
        <w:rPr>
          <w:sz w:val="28"/>
          <w:szCs w:val="28"/>
        </w:rPr>
        <w:t>“pacchetti”</w:t>
      </w:r>
      <w:r w:rsidR="00446239" w:rsidRPr="001764A7">
        <w:rPr>
          <w:sz w:val="28"/>
          <w:szCs w:val="28"/>
        </w:rPr>
        <w:t xml:space="preserve"> separati che </w:t>
      </w:r>
      <w:r w:rsidR="00280BE7" w:rsidRPr="001764A7">
        <w:rPr>
          <w:sz w:val="28"/>
          <w:szCs w:val="28"/>
        </w:rPr>
        <w:t>non teng</w:t>
      </w:r>
      <w:r w:rsidR="00446239" w:rsidRPr="001764A7">
        <w:rPr>
          <w:sz w:val="28"/>
          <w:szCs w:val="28"/>
        </w:rPr>
        <w:t>a in adeguata considerazione</w:t>
      </w:r>
      <w:r w:rsidR="00280BE7" w:rsidRPr="001764A7">
        <w:rPr>
          <w:sz w:val="28"/>
          <w:szCs w:val="28"/>
        </w:rPr>
        <w:t xml:space="preserve"> le interazioni tra profili intrinsecamente contigui </w:t>
      </w:r>
      <w:r w:rsidR="00446239" w:rsidRPr="001764A7">
        <w:rPr>
          <w:sz w:val="28"/>
          <w:szCs w:val="28"/>
        </w:rPr>
        <w:t xml:space="preserve">di </w:t>
      </w:r>
      <w:r w:rsidR="00280BE7" w:rsidRPr="001764A7">
        <w:rPr>
          <w:sz w:val="28"/>
          <w:szCs w:val="28"/>
        </w:rPr>
        <w:t xml:space="preserve">un ambito della finanza </w:t>
      </w:r>
      <w:r w:rsidR="00446239" w:rsidRPr="001764A7">
        <w:rPr>
          <w:sz w:val="28"/>
          <w:szCs w:val="28"/>
        </w:rPr>
        <w:t>o di</w:t>
      </w:r>
      <w:r w:rsidR="00280BE7" w:rsidRPr="001764A7">
        <w:rPr>
          <w:sz w:val="28"/>
          <w:szCs w:val="28"/>
        </w:rPr>
        <w:t xml:space="preserve"> un altro</w:t>
      </w:r>
      <w:r w:rsidR="00954862">
        <w:rPr>
          <w:sz w:val="28"/>
          <w:szCs w:val="28"/>
        </w:rPr>
        <w:t>, pur naturalmente senza trascurare le specificità di ciascuna categoria di operatori</w:t>
      </w:r>
      <w:r w:rsidR="00280BE7" w:rsidRPr="001764A7">
        <w:rPr>
          <w:sz w:val="28"/>
          <w:szCs w:val="28"/>
        </w:rPr>
        <w:t>.</w:t>
      </w:r>
      <w:r w:rsidR="000A3E37" w:rsidRPr="001764A7">
        <w:rPr>
          <w:sz w:val="28"/>
          <w:szCs w:val="28"/>
        </w:rPr>
        <w:t xml:space="preserve"> </w:t>
      </w:r>
      <w:r w:rsidR="00446239" w:rsidRPr="001764A7">
        <w:rPr>
          <w:sz w:val="28"/>
          <w:szCs w:val="28"/>
        </w:rPr>
        <w:t xml:space="preserve">Anche il </w:t>
      </w:r>
      <w:r w:rsidR="00280BE7" w:rsidRPr="001764A7">
        <w:rPr>
          <w:sz w:val="28"/>
          <w:szCs w:val="28"/>
        </w:rPr>
        <w:t xml:space="preserve">legislatore </w:t>
      </w:r>
      <w:r w:rsidR="00446239" w:rsidRPr="001764A7">
        <w:rPr>
          <w:sz w:val="28"/>
          <w:szCs w:val="28"/>
        </w:rPr>
        <w:t xml:space="preserve">italiano, al pari di quello </w:t>
      </w:r>
      <w:r w:rsidR="00280BE7" w:rsidRPr="001764A7">
        <w:rPr>
          <w:sz w:val="28"/>
          <w:szCs w:val="28"/>
        </w:rPr>
        <w:t>dell’Unione Europea</w:t>
      </w:r>
      <w:r w:rsidR="00446239" w:rsidRPr="001764A7">
        <w:rPr>
          <w:sz w:val="28"/>
          <w:szCs w:val="28"/>
        </w:rPr>
        <w:t>,</w:t>
      </w:r>
      <w:r w:rsidR="00280BE7" w:rsidRPr="001764A7">
        <w:rPr>
          <w:sz w:val="28"/>
          <w:szCs w:val="28"/>
        </w:rPr>
        <w:t xml:space="preserve"> è chiamato </w:t>
      </w:r>
      <w:r w:rsidR="00446239" w:rsidRPr="001764A7">
        <w:rPr>
          <w:sz w:val="28"/>
          <w:szCs w:val="28"/>
        </w:rPr>
        <w:t xml:space="preserve">da un lato </w:t>
      </w:r>
      <w:r w:rsidR="00280BE7" w:rsidRPr="001764A7">
        <w:rPr>
          <w:sz w:val="28"/>
          <w:szCs w:val="28"/>
        </w:rPr>
        <w:t xml:space="preserve">a disciplinare in modo uguale situazioni tra loro equiparabili e in modo diverso situazioni che viceversa manifestano differenze significative, ma </w:t>
      </w:r>
      <w:r w:rsidR="00446239" w:rsidRPr="001764A7">
        <w:rPr>
          <w:sz w:val="28"/>
          <w:szCs w:val="28"/>
        </w:rPr>
        <w:t xml:space="preserve">dall’altro </w:t>
      </w:r>
      <w:r w:rsidR="00280BE7" w:rsidRPr="001764A7">
        <w:rPr>
          <w:sz w:val="28"/>
          <w:szCs w:val="28"/>
        </w:rPr>
        <w:t>a tener</w:t>
      </w:r>
      <w:r w:rsidR="00AF5C96">
        <w:rPr>
          <w:sz w:val="28"/>
          <w:szCs w:val="28"/>
        </w:rPr>
        <w:t>e altresì</w:t>
      </w:r>
      <w:r w:rsidR="00280BE7" w:rsidRPr="001764A7">
        <w:rPr>
          <w:sz w:val="28"/>
          <w:szCs w:val="28"/>
        </w:rPr>
        <w:t xml:space="preserve"> conto del tramonto probabilmente definitivo della storica distinzione tra “banca”, “finanza” e “assicurazione”, divenuta in più casi </w:t>
      </w:r>
      <w:r w:rsidR="00AF5C96">
        <w:rPr>
          <w:sz w:val="28"/>
          <w:szCs w:val="28"/>
        </w:rPr>
        <w:t xml:space="preserve">tanto </w:t>
      </w:r>
      <w:r w:rsidR="00280BE7" w:rsidRPr="001764A7">
        <w:rPr>
          <w:sz w:val="28"/>
          <w:szCs w:val="28"/>
        </w:rPr>
        <w:t xml:space="preserve">sfumata sino al punto da apparire talvolta persino evanescente anche per la scesa in campo del quarto nuovo tassello </w:t>
      </w:r>
      <w:r w:rsidR="00AF5C96">
        <w:rPr>
          <w:sz w:val="28"/>
          <w:szCs w:val="28"/>
        </w:rPr>
        <w:t xml:space="preserve">oggi </w:t>
      </w:r>
      <w:r w:rsidR="00280BE7" w:rsidRPr="001764A7">
        <w:rPr>
          <w:sz w:val="28"/>
          <w:szCs w:val="28"/>
        </w:rPr>
        <w:t xml:space="preserve">rappresentato dal magmatico mondo del </w:t>
      </w:r>
      <w:proofErr w:type="spellStart"/>
      <w:r w:rsidR="00280BE7" w:rsidRPr="001764A7">
        <w:rPr>
          <w:sz w:val="28"/>
          <w:szCs w:val="28"/>
        </w:rPr>
        <w:t>FinTech</w:t>
      </w:r>
      <w:proofErr w:type="spellEnd"/>
      <w:r w:rsidR="00280BE7" w:rsidRPr="001764A7">
        <w:rPr>
          <w:sz w:val="28"/>
          <w:szCs w:val="28"/>
        </w:rPr>
        <w:t xml:space="preserve">. </w:t>
      </w:r>
      <w:r w:rsidR="00954862">
        <w:rPr>
          <w:sz w:val="28"/>
          <w:szCs w:val="28"/>
        </w:rPr>
        <w:t>C</w:t>
      </w:r>
      <w:r w:rsidR="00280BE7" w:rsidRPr="001764A7">
        <w:rPr>
          <w:sz w:val="28"/>
          <w:szCs w:val="28"/>
        </w:rPr>
        <w:t xml:space="preserve">iò, tra l’altro, anche ai fini di tutela di </w:t>
      </w:r>
      <w:r w:rsidR="00725DEB">
        <w:rPr>
          <w:sz w:val="28"/>
          <w:szCs w:val="28"/>
        </w:rPr>
        <w:t xml:space="preserve">equilibrate e ragionate </w:t>
      </w:r>
      <w:r w:rsidR="00280BE7" w:rsidRPr="001764A7">
        <w:rPr>
          <w:sz w:val="28"/>
          <w:szCs w:val="28"/>
        </w:rPr>
        <w:t>condizioni di parità concorrenziale tra i diversi attori del mercato.</w:t>
      </w:r>
    </w:p>
    <w:p w14:paraId="4FE9E5D6" w14:textId="77777777" w:rsidR="00D55C90" w:rsidRDefault="00465252" w:rsidP="00A521CD">
      <w:pPr>
        <w:spacing w:line="360" w:lineRule="auto"/>
        <w:ind w:firstLine="510"/>
        <w:jc w:val="both"/>
        <w:rPr>
          <w:sz w:val="28"/>
          <w:szCs w:val="28"/>
        </w:rPr>
      </w:pPr>
      <w:r w:rsidRPr="001764A7">
        <w:rPr>
          <w:b/>
          <w:sz w:val="28"/>
          <w:szCs w:val="28"/>
        </w:rPr>
        <w:t>Mercati</w:t>
      </w:r>
      <w:r w:rsidR="00446239" w:rsidRPr="001764A7">
        <w:rPr>
          <w:sz w:val="28"/>
          <w:szCs w:val="28"/>
        </w:rPr>
        <w:t>.</w:t>
      </w:r>
      <w:r w:rsidR="00933568" w:rsidRPr="001764A7">
        <w:rPr>
          <w:sz w:val="28"/>
          <w:szCs w:val="28"/>
        </w:rPr>
        <w:t xml:space="preserve"> </w:t>
      </w:r>
      <w:r w:rsidR="00D55C90">
        <w:rPr>
          <w:sz w:val="28"/>
          <w:szCs w:val="28"/>
        </w:rPr>
        <w:t>Come dicono un po’ tutti, i</w:t>
      </w:r>
      <w:r w:rsidR="00933568" w:rsidRPr="001764A7">
        <w:rPr>
          <w:sz w:val="28"/>
          <w:szCs w:val="28"/>
        </w:rPr>
        <w:t>n un tessuto economico come il nostro</w:t>
      </w:r>
      <w:r w:rsidR="00D55C90">
        <w:rPr>
          <w:sz w:val="28"/>
          <w:szCs w:val="28"/>
        </w:rPr>
        <w:t>,</w:t>
      </w:r>
      <w:r w:rsidR="00933568" w:rsidRPr="001764A7">
        <w:rPr>
          <w:sz w:val="28"/>
          <w:szCs w:val="28"/>
        </w:rPr>
        <w:t xml:space="preserve"> caratterizzato in gran parte da piccole e medie imprese</w:t>
      </w:r>
      <w:r w:rsidR="00D55C90">
        <w:rPr>
          <w:sz w:val="28"/>
          <w:szCs w:val="28"/>
        </w:rPr>
        <w:t>,</w:t>
      </w:r>
      <w:r w:rsidR="00933568" w:rsidRPr="001764A7">
        <w:rPr>
          <w:sz w:val="28"/>
          <w:szCs w:val="28"/>
        </w:rPr>
        <w:t xml:space="preserve"> non possiamo disattendere </w:t>
      </w:r>
      <w:r w:rsidR="00924784" w:rsidRPr="001764A7">
        <w:rPr>
          <w:sz w:val="28"/>
          <w:szCs w:val="28"/>
        </w:rPr>
        <w:t>l’istanza di ampliamento – anzi: di ampliamento significativo – della platea delle imprese emittenti titoli nei mercati regolamentati</w:t>
      </w:r>
      <w:r w:rsidR="00D55C90">
        <w:rPr>
          <w:sz w:val="28"/>
          <w:szCs w:val="28"/>
        </w:rPr>
        <w:t>, senza trascurare che</w:t>
      </w:r>
      <w:r w:rsidR="00924784" w:rsidRPr="001764A7">
        <w:rPr>
          <w:sz w:val="28"/>
          <w:szCs w:val="28"/>
        </w:rPr>
        <w:t xml:space="preserve"> non possiamo </w:t>
      </w:r>
      <w:r w:rsidR="00D55C90">
        <w:rPr>
          <w:sz w:val="28"/>
          <w:szCs w:val="28"/>
        </w:rPr>
        <w:t xml:space="preserve">nemmeno </w:t>
      </w:r>
      <w:r w:rsidR="00924784" w:rsidRPr="001764A7">
        <w:rPr>
          <w:sz w:val="28"/>
          <w:szCs w:val="28"/>
        </w:rPr>
        <w:t xml:space="preserve">continuare ad avere un listino così marcatamente segnato dal settore bancario. </w:t>
      </w:r>
      <w:r w:rsidR="00D55C90">
        <w:rPr>
          <w:sz w:val="28"/>
          <w:szCs w:val="28"/>
        </w:rPr>
        <w:t>Occorre</w:t>
      </w:r>
      <w:r w:rsidR="00924784" w:rsidRPr="001764A7">
        <w:rPr>
          <w:sz w:val="28"/>
          <w:szCs w:val="28"/>
        </w:rPr>
        <w:t xml:space="preserve"> ripetere </w:t>
      </w:r>
      <w:r w:rsidR="00D55C90">
        <w:rPr>
          <w:sz w:val="28"/>
          <w:szCs w:val="28"/>
        </w:rPr>
        <w:t xml:space="preserve">con decisione e senza stancarsi </w:t>
      </w:r>
      <w:r w:rsidR="00924784" w:rsidRPr="001764A7">
        <w:rPr>
          <w:sz w:val="28"/>
          <w:szCs w:val="28"/>
        </w:rPr>
        <w:t xml:space="preserve">che la materia prima dei </w:t>
      </w:r>
      <w:r w:rsidR="000A3E37" w:rsidRPr="001764A7">
        <w:rPr>
          <w:sz w:val="28"/>
          <w:szCs w:val="28"/>
        </w:rPr>
        <w:t>mercati finanziari è la fiducia e</w:t>
      </w:r>
      <w:r w:rsidR="00924784" w:rsidRPr="001764A7">
        <w:rPr>
          <w:sz w:val="28"/>
          <w:szCs w:val="28"/>
        </w:rPr>
        <w:t xml:space="preserve"> che la fiducia si alimenta da un lato di correttezza dei comportamenti (da cui anche la necessità di un </w:t>
      </w:r>
      <w:r w:rsidR="00924784" w:rsidRPr="001764A7">
        <w:rPr>
          <w:i/>
          <w:sz w:val="28"/>
          <w:szCs w:val="28"/>
        </w:rPr>
        <w:t>enforcement</w:t>
      </w:r>
      <w:r w:rsidR="00924784" w:rsidRPr="001764A7">
        <w:rPr>
          <w:sz w:val="28"/>
          <w:szCs w:val="28"/>
        </w:rPr>
        <w:t xml:space="preserve"> dei poteri di supervisione che tenga conto delle evoluzioni dell’industria finanziaria costantemente in atto)</w:t>
      </w:r>
      <w:r w:rsidR="000A3E37" w:rsidRPr="001764A7">
        <w:rPr>
          <w:sz w:val="28"/>
          <w:szCs w:val="28"/>
        </w:rPr>
        <w:t xml:space="preserve"> e</w:t>
      </w:r>
      <w:r w:rsidR="00924784" w:rsidRPr="001764A7">
        <w:rPr>
          <w:sz w:val="28"/>
          <w:szCs w:val="28"/>
        </w:rPr>
        <w:t xml:space="preserve"> dall’altro di conoscenza.</w:t>
      </w:r>
      <w:r w:rsidR="00901DEC" w:rsidRPr="001764A7">
        <w:rPr>
          <w:sz w:val="28"/>
          <w:szCs w:val="28"/>
        </w:rPr>
        <w:t xml:space="preserve"> </w:t>
      </w:r>
    </w:p>
    <w:p w14:paraId="59926D0E" w14:textId="75CB374C" w:rsidR="00465252" w:rsidRPr="001764A7" w:rsidRDefault="00D55C90" w:rsidP="00A521CD">
      <w:pPr>
        <w:spacing w:line="360" w:lineRule="auto"/>
        <w:ind w:firstLine="510"/>
        <w:jc w:val="both"/>
        <w:rPr>
          <w:sz w:val="28"/>
          <w:szCs w:val="28"/>
        </w:rPr>
      </w:pPr>
      <w:r>
        <w:rPr>
          <w:sz w:val="28"/>
          <w:szCs w:val="28"/>
        </w:rPr>
        <w:lastRenderedPageBreak/>
        <w:t xml:space="preserve">Da quest’ultimo punto di vista, si ripropone ancora una volta </w:t>
      </w:r>
      <w:r w:rsidR="00901DEC" w:rsidRPr="001764A7">
        <w:rPr>
          <w:sz w:val="28"/>
          <w:szCs w:val="28"/>
        </w:rPr>
        <w:t xml:space="preserve">il </w:t>
      </w:r>
      <w:r>
        <w:rPr>
          <w:sz w:val="28"/>
          <w:szCs w:val="28"/>
        </w:rPr>
        <w:t xml:space="preserve">nodo cruciale per il nostro Paese di un adeguato livello di </w:t>
      </w:r>
      <w:r w:rsidR="00901DEC" w:rsidRPr="001764A7">
        <w:rPr>
          <w:sz w:val="28"/>
          <w:szCs w:val="28"/>
        </w:rPr>
        <w:t xml:space="preserve">educazione finanziaria, </w:t>
      </w:r>
      <w:r w:rsidR="00BC72CC">
        <w:rPr>
          <w:sz w:val="28"/>
          <w:szCs w:val="28"/>
        </w:rPr>
        <w:t xml:space="preserve">a promozione della quale </w:t>
      </w:r>
      <w:r>
        <w:rPr>
          <w:sz w:val="28"/>
          <w:szCs w:val="28"/>
        </w:rPr>
        <w:t xml:space="preserve">occorre impietosamente ammettere </w:t>
      </w:r>
      <w:r w:rsidR="00901DEC" w:rsidRPr="001764A7">
        <w:rPr>
          <w:sz w:val="28"/>
          <w:szCs w:val="28"/>
        </w:rPr>
        <w:t>che</w:t>
      </w:r>
      <w:r>
        <w:rPr>
          <w:sz w:val="28"/>
          <w:szCs w:val="28"/>
        </w:rPr>
        <w:t>,</w:t>
      </w:r>
      <w:r w:rsidR="00901DEC" w:rsidRPr="001764A7">
        <w:rPr>
          <w:sz w:val="28"/>
          <w:szCs w:val="28"/>
        </w:rPr>
        <w:t xml:space="preserve"> al di là dei facili proclami</w:t>
      </w:r>
      <w:r>
        <w:rPr>
          <w:sz w:val="28"/>
          <w:szCs w:val="28"/>
        </w:rPr>
        <w:t>,</w:t>
      </w:r>
      <w:r w:rsidR="00901DEC" w:rsidRPr="001764A7">
        <w:rPr>
          <w:sz w:val="28"/>
          <w:szCs w:val="28"/>
        </w:rPr>
        <w:t xml:space="preserve"> si sta facendo ancora troppo poco</w:t>
      </w:r>
      <w:r>
        <w:rPr>
          <w:sz w:val="28"/>
          <w:szCs w:val="28"/>
        </w:rPr>
        <w:t>.</w:t>
      </w:r>
      <w:r w:rsidR="00013574" w:rsidRPr="001764A7">
        <w:rPr>
          <w:sz w:val="28"/>
          <w:szCs w:val="28"/>
        </w:rPr>
        <w:t xml:space="preserve"> </w:t>
      </w:r>
      <w:r>
        <w:rPr>
          <w:sz w:val="28"/>
          <w:szCs w:val="28"/>
        </w:rPr>
        <w:t>E</w:t>
      </w:r>
      <w:r w:rsidR="00013574" w:rsidRPr="001764A7">
        <w:rPr>
          <w:sz w:val="28"/>
          <w:szCs w:val="28"/>
        </w:rPr>
        <w:t xml:space="preserve"> </w:t>
      </w:r>
      <w:r>
        <w:rPr>
          <w:sz w:val="28"/>
          <w:szCs w:val="28"/>
        </w:rPr>
        <w:t xml:space="preserve">mi permetto di </w:t>
      </w:r>
      <w:r w:rsidR="00013574" w:rsidRPr="001764A7">
        <w:rPr>
          <w:sz w:val="28"/>
          <w:szCs w:val="28"/>
        </w:rPr>
        <w:t>aggiung</w:t>
      </w:r>
      <w:r>
        <w:rPr>
          <w:sz w:val="28"/>
          <w:szCs w:val="28"/>
        </w:rPr>
        <w:t>ere</w:t>
      </w:r>
      <w:r w:rsidR="00013574" w:rsidRPr="001764A7">
        <w:rPr>
          <w:sz w:val="28"/>
          <w:szCs w:val="28"/>
        </w:rPr>
        <w:t xml:space="preserve"> che se il </w:t>
      </w:r>
      <w:r>
        <w:rPr>
          <w:sz w:val="28"/>
          <w:szCs w:val="28"/>
        </w:rPr>
        <w:t>proverbiale</w:t>
      </w:r>
      <w:r w:rsidR="00013574" w:rsidRPr="001764A7">
        <w:rPr>
          <w:sz w:val="28"/>
          <w:szCs w:val="28"/>
        </w:rPr>
        <w:t xml:space="preserve"> </w:t>
      </w:r>
      <w:r>
        <w:rPr>
          <w:sz w:val="28"/>
          <w:szCs w:val="28"/>
        </w:rPr>
        <w:t>“</w:t>
      </w:r>
      <w:r w:rsidR="00013574" w:rsidRPr="001764A7">
        <w:rPr>
          <w:sz w:val="28"/>
          <w:szCs w:val="28"/>
        </w:rPr>
        <w:t>uomo della strada</w:t>
      </w:r>
      <w:r>
        <w:rPr>
          <w:sz w:val="28"/>
          <w:szCs w:val="28"/>
        </w:rPr>
        <w:t>”</w:t>
      </w:r>
      <w:r w:rsidR="00013574" w:rsidRPr="001764A7">
        <w:rPr>
          <w:sz w:val="28"/>
          <w:szCs w:val="28"/>
        </w:rPr>
        <w:t xml:space="preserve"> non viene prima educato e orientato all’impiego corrente e consapevole degli strumenti di pagamento (per inciso: orientato anche scoraggiando il ricorso al denaro contante, il cui uso ancora così massivo rappresenta per il nostro Paese un </w:t>
      </w:r>
      <w:proofErr w:type="gramStart"/>
      <w:r w:rsidR="00013574" w:rsidRPr="001764A7">
        <w:rPr>
          <w:i/>
          <w:sz w:val="28"/>
          <w:szCs w:val="28"/>
        </w:rPr>
        <w:t>gap</w:t>
      </w:r>
      <w:proofErr w:type="gramEnd"/>
      <w:r w:rsidR="00013574" w:rsidRPr="001764A7">
        <w:rPr>
          <w:sz w:val="28"/>
          <w:szCs w:val="28"/>
        </w:rPr>
        <w:t xml:space="preserve"> competitivo colpevolmente troppo trascurato), difficilmente costui si lascerà convincere a </w:t>
      </w:r>
      <w:r>
        <w:rPr>
          <w:sz w:val="28"/>
          <w:szCs w:val="28"/>
        </w:rPr>
        <w:t>convertire</w:t>
      </w:r>
      <w:r w:rsidR="00013574" w:rsidRPr="001764A7">
        <w:rPr>
          <w:sz w:val="28"/>
          <w:szCs w:val="28"/>
        </w:rPr>
        <w:t xml:space="preserve"> parte dei propri risparmi in investimenti diversi dai titoli del debito pubblico.</w:t>
      </w:r>
    </w:p>
    <w:p w14:paraId="274E2D80" w14:textId="0D706B11" w:rsidR="00E52CCC" w:rsidRDefault="00465252" w:rsidP="00A521CD">
      <w:pPr>
        <w:spacing w:line="360" w:lineRule="auto"/>
        <w:ind w:firstLine="510"/>
        <w:jc w:val="both"/>
        <w:rPr>
          <w:sz w:val="28"/>
          <w:szCs w:val="28"/>
        </w:rPr>
      </w:pPr>
      <w:r w:rsidRPr="001764A7">
        <w:rPr>
          <w:b/>
          <w:sz w:val="28"/>
          <w:szCs w:val="28"/>
        </w:rPr>
        <w:t>Autorità di vigilanza</w:t>
      </w:r>
      <w:r w:rsidR="00933568" w:rsidRPr="001764A7">
        <w:rPr>
          <w:sz w:val="28"/>
          <w:szCs w:val="28"/>
        </w:rPr>
        <w:t xml:space="preserve">. </w:t>
      </w:r>
      <w:r w:rsidR="0078596B" w:rsidRPr="001764A7">
        <w:rPr>
          <w:sz w:val="28"/>
          <w:szCs w:val="28"/>
        </w:rPr>
        <w:t xml:space="preserve">Se torniamo per un istante </w:t>
      </w:r>
      <w:r w:rsidR="002B5063">
        <w:rPr>
          <w:sz w:val="28"/>
          <w:szCs w:val="28"/>
        </w:rPr>
        <w:t>con la memoria</w:t>
      </w:r>
      <w:r w:rsidR="002B5063" w:rsidRPr="001764A7">
        <w:rPr>
          <w:sz w:val="28"/>
          <w:szCs w:val="28"/>
        </w:rPr>
        <w:t xml:space="preserve"> </w:t>
      </w:r>
      <w:r w:rsidR="0078596B" w:rsidRPr="001764A7">
        <w:rPr>
          <w:sz w:val="28"/>
          <w:szCs w:val="28"/>
        </w:rPr>
        <w:t xml:space="preserve">ad alcuni passati </w:t>
      </w:r>
      <w:r w:rsidR="0078596B" w:rsidRPr="001764A7">
        <w:rPr>
          <w:i/>
          <w:sz w:val="28"/>
          <w:szCs w:val="28"/>
        </w:rPr>
        <w:t>default</w:t>
      </w:r>
      <w:r w:rsidR="0078596B" w:rsidRPr="001764A7">
        <w:rPr>
          <w:sz w:val="28"/>
          <w:szCs w:val="28"/>
        </w:rPr>
        <w:t xml:space="preserve"> di società quotate e</w:t>
      </w:r>
      <w:r w:rsidR="00E52CCC">
        <w:rPr>
          <w:sz w:val="28"/>
          <w:szCs w:val="28"/>
        </w:rPr>
        <w:t>,</w:t>
      </w:r>
      <w:r w:rsidR="0078596B" w:rsidRPr="001764A7">
        <w:rPr>
          <w:sz w:val="28"/>
          <w:szCs w:val="28"/>
        </w:rPr>
        <w:t xml:space="preserve"> </w:t>
      </w:r>
      <w:r w:rsidR="00E52CCC">
        <w:rPr>
          <w:sz w:val="28"/>
          <w:szCs w:val="28"/>
        </w:rPr>
        <w:t xml:space="preserve">un po’ </w:t>
      </w:r>
      <w:r w:rsidR="0078596B" w:rsidRPr="001764A7">
        <w:rPr>
          <w:sz w:val="28"/>
          <w:szCs w:val="28"/>
        </w:rPr>
        <w:t>più recente</w:t>
      </w:r>
      <w:r w:rsidR="00E52CCC">
        <w:rPr>
          <w:sz w:val="28"/>
          <w:szCs w:val="28"/>
        </w:rPr>
        <w:t>mente,</w:t>
      </w:r>
      <w:r w:rsidR="0078596B" w:rsidRPr="001764A7">
        <w:rPr>
          <w:sz w:val="28"/>
          <w:szCs w:val="28"/>
        </w:rPr>
        <w:t xml:space="preserve"> a talune crisi bancarie, </w:t>
      </w:r>
      <w:r w:rsidR="002B5063">
        <w:rPr>
          <w:sz w:val="28"/>
          <w:szCs w:val="28"/>
        </w:rPr>
        <w:t xml:space="preserve">ci sovviene facilmente </w:t>
      </w:r>
      <w:r w:rsidR="00E52CCC">
        <w:rPr>
          <w:sz w:val="28"/>
          <w:szCs w:val="28"/>
        </w:rPr>
        <w:t>che specie in occasione di tali vicende</w:t>
      </w:r>
      <w:r w:rsidR="00501C0C" w:rsidRPr="001764A7">
        <w:rPr>
          <w:sz w:val="28"/>
          <w:szCs w:val="28"/>
        </w:rPr>
        <w:t xml:space="preserve"> l’opinione pubblica </w:t>
      </w:r>
      <w:r w:rsidR="00E52CCC">
        <w:rPr>
          <w:sz w:val="28"/>
          <w:szCs w:val="28"/>
        </w:rPr>
        <w:t>h</w:t>
      </w:r>
      <w:r w:rsidR="00501C0C" w:rsidRPr="001764A7">
        <w:rPr>
          <w:sz w:val="28"/>
          <w:szCs w:val="28"/>
        </w:rPr>
        <w:t>a manifestato chiare istanze di rafforzamento dell’effettività dei poteri di vigilanza a</w:t>
      </w:r>
      <w:r w:rsidR="00E52CCC">
        <w:rPr>
          <w:sz w:val="28"/>
          <w:szCs w:val="28"/>
        </w:rPr>
        <w:t>ssegn</w:t>
      </w:r>
      <w:r w:rsidR="00501C0C" w:rsidRPr="001764A7">
        <w:rPr>
          <w:sz w:val="28"/>
          <w:szCs w:val="28"/>
        </w:rPr>
        <w:t>ati alle autorità competenti</w:t>
      </w:r>
      <w:r w:rsidR="00E52CCC">
        <w:rPr>
          <w:sz w:val="28"/>
          <w:szCs w:val="28"/>
        </w:rPr>
        <w:t xml:space="preserve">. </w:t>
      </w:r>
      <w:r w:rsidR="002B5063">
        <w:rPr>
          <w:sz w:val="28"/>
          <w:szCs w:val="28"/>
        </w:rPr>
        <w:t>D’altronde, n</w:t>
      </w:r>
      <w:r w:rsidR="00E52CCC">
        <w:rPr>
          <w:sz w:val="28"/>
          <w:szCs w:val="28"/>
        </w:rPr>
        <w:t>on v’è dubbio che</w:t>
      </w:r>
      <w:r w:rsidR="00501C0C" w:rsidRPr="001764A7">
        <w:rPr>
          <w:sz w:val="28"/>
          <w:szCs w:val="28"/>
        </w:rPr>
        <w:t xml:space="preserve"> l’affidabilità dell’azione di supervisione è una componente fondamentale per favorire quel clima di fiducia</w:t>
      </w:r>
      <w:r w:rsidR="00E52CCC">
        <w:rPr>
          <w:sz w:val="28"/>
          <w:szCs w:val="28"/>
        </w:rPr>
        <w:t xml:space="preserve"> poc’anzi richiamato</w:t>
      </w:r>
      <w:r w:rsidR="00501C0C" w:rsidRPr="001764A7">
        <w:rPr>
          <w:sz w:val="28"/>
          <w:szCs w:val="28"/>
        </w:rPr>
        <w:t xml:space="preserve">. </w:t>
      </w:r>
    </w:p>
    <w:p w14:paraId="6D77A5B6" w14:textId="2CC823C0" w:rsidR="00465252" w:rsidRPr="001764A7" w:rsidRDefault="00E52CCC" w:rsidP="00A521CD">
      <w:pPr>
        <w:spacing w:line="360" w:lineRule="auto"/>
        <w:ind w:firstLine="510"/>
        <w:jc w:val="both"/>
        <w:rPr>
          <w:sz w:val="28"/>
          <w:szCs w:val="28"/>
        </w:rPr>
      </w:pPr>
      <w:r>
        <w:rPr>
          <w:sz w:val="28"/>
          <w:szCs w:val="28"/>
        </w:rPr>
        <w:t>Personalmente n</w:t>
      </w:r>
      <w:r w:rsidR="00501C0C" w:rsidRPr="001764A7">
        <w:rPr>
          <w:sz w:val="28"/>
          <w:szCs w:val="28"/>
        </w:rPr>
        <w:t xml:space="preserve">on ho contezza puntuale </w:t>
      </w:r>
      <w:r>
        <w:rPr>
          <w:sz w:val="28"/>
          <w:szCs w:val="28"/>
        </w:rPr>
        <w:t xml:space="preserve">e aggiornata </w:t>
      </w:r>
      <w:r w:rsidR="00501C0C" w:rsidRPr="001764A7">
        <w:rPr>
          <w:sz w:val="28"/>
          <w:szCs w:val="28"/>
        </w:rPr>
        <w:t xml:space="preserve">delle riforme </w:t>
      </w:r>
      <w:r w:rsidR="00501C0C" w:rsidRPr="001764A7">
        <w:rPr>
          <w:i/>
          <w:sz w:val="28"/>
          <w:szCs w:val="28"/>
        </w:rPr>
        <w:t>in fieri</w:t>
      </w:r>
      <w:r w:rsidR="00501C0C" w:rsidRPr="001764A7">
        <w:rPr>
          <w:sz w:val="28"/>
          <w:szCs w:val="28"/>
        </w:rPr>
        <w:t xml:space="preserve"> rispetto all’attuale assetto dei poteri di vigilanza delineato dal T</w:t>
      </w:r>
      <w:r>
        <w:rPr>
          <w:sz w:val="28"/>
          <w:szCs w:val="28"/>
        </w:rPr>
        <w:t>esto unico della finanza</w:t>
      </w:r>
      <w:r w:rsidR="00A1393B">
        <w:rPr>
          <w:sz w:val="28"/>
          <w:szCs w:val="28"/>
        </w:rPr>
        <w:t>;</w:t>
      </w:r>
      <w:r w:rsidR="00501C0C" w:rsidRPr="001764A7">
        <w:rPr>
          <w:sz w:val="28"/>
          <w:szCs w:val="28"/>
        </w:rPr>
        <w:t xml:space="preserve"> </w:t>
      </w:r>
      <w:r>
        <w:rPr>
          <w:sz w:val="28"/>
          <w:szCs w:val="28"/>
        </w:rPr>
        <w:t>ciò nondimeno</w:t>
      </w:r>
      <w:r w:rsidR="00A1393B">
        <w:rPr>
          <w:sz w:val="28"/>
          <w:szCs w:val="28"/>
        </w:rPr>
        <w:t>,</w:t>
      </w:r>
      <w:r>
        <w:rPr>
          <w:sz w:val="28"/>
          <w:szCs w:val="28"/>
        </w:rPr>
        <w:t xml:space="preserve"> </w:t>
      </w:r>
      <w:r w:rsidR="00501C0C" w:rsidRPr="001764A7">
        <w:rPr>
          <w:sz w:val="28"/>
          <w:szCs w:val="28"/>
        </w:rPr>
        <w:t>mi sent</w:t>
      </w:r>
      <w:r>
        <w:rPr>
          <w:sz w:val="28"/>
          <w:szCs w:val="28"/>
        </w:rPr>
        <w:t>o</w:t>
      </w:r>
      <w:r w:rsidR="00501C0C" w:rsidRPr="001764A7">
        <w:rPr>
          <w:sz w:val="28"/>
          <w:szCs w:val="28"/>
        </w:rPr>
        <w:t xml:space="preserve"> di auspicare</w:t>
      </w:r>
      <w:r>
        <w:rPr>
          <w:sz w:val="28"/>
          <w:szCs w:val="28"/>
        </w:rPr>
        <w:t xml:space="preserve">, forse più di ogni altra cosa, </w:t>
      </w:r>
      <w:r w:rsidR="00501C0C" w:rsidRPr="001764A7">
        <w:rPr>
          <w:sz w:val="28"/>
          <w:szCs w:val="28"/>
        </w:rPr>
        <w:t xml:space="preserve">un rafforzamento degli strumenti di vigilanza informativa, ma anche ispettiva, della </w:t>
      </w:r>
      <w:r w:rsidR="0078596B" w:rsidRPr="001764A7">
        <w:rPr>
          <w:sz w:val="28"/>
          <w:szCs w:val="28"/>
        </w:rPr>
        <w:t>Consob</w:t>
      </w:r>
      <w:r w:rsidR="00501C0C" w:rsidRPr="001764A7">
        <w:rPr>
          <w:sz w:val="28"/>
          <w:szCs w:val="28"/>
        </w:rPr>
        <w:t xml:space="preserve"> nei confronti degli emittenti.</w:t>
      </w:r>
      <w:r w:rsidR="0078596B" w:rsidRPr="001764A7">
        <w:rPr>
          <w:sz w:val="28"/>
          <w:szCs w:val="28"/>
        </w:rPr>
        <w:t xml:space="preserve"> </w:t>
      </w:r>
      <w:r w:rsidR="00501C0C" w:rsidRPr="001764A7">
        <w:rPr>
          <w:sz w:val="28"/>
          <w:szCs w:val="28"/>
        </w:rPr>
        <w:t xml:space="preserve">Centrale sarà poi la revisione dell’apparato sanzionatorio, specie nell’ottica di un superamento dell’approccio c.d. del doppio binario – penale e amministrativo – sin qui seguito con tutte le complesse questioni che ne sono </w:t>
      </w:r>
      <w:r>
        <w:rPr>
          <w:sz w:val="28"/>
          <w:szCs w:val="28"/>
        </w:rPr>
        <w:t>derivate. Almeno s</w:t>
      </w:r>
      <w:r w:rsidR="00285DDF" w:rsidRPr="001764A7">
        <w:rPr>
          <w:sz w:val="28"/>
          <w:szCs w:val="28"/>
        </w:rPr>
        <w:t>u quest</w:t>
      </w:r>
      <w:r>
        <w:rPr>
          <w:sz w:val="28"/>
          <w:szCs w:val="28"/>
        </w:rPr>
        <w:t>’ultimo</w:t>
      </w:r>
      <w:r w:rsidR="00285DDF" w:rsidRPr="001764A7">
        <w:rPr>
          <w:sz w:val="28"/>
          <w:szCs w:val="28"/>
        </w:rPr>
        <w:t xml:space="preserve"> punto</w:t>
      </w:r>
      <w:r w:rsidR="00A1393B">
        <w:rPr>
          <w:sz w:val="28"/>
          <w:szCs w:val="28"/>
        </w:rPr>
        <w:t>,</w:t>
      </w:r>
      <w:r w:rsidR="00285DDF" w:rsidRPr="001764A7">
        <w:rPr>
          <w:sz w:val="28"/>
          <w:szCs w:val="28"/>
        </w:rPr>
        <w:t xml:space="preserve"> </w:t>
      </w:r>
      <w:r w:rsidR="00A1393B">
        <w:rPr>
          <w:sz w:val="28"/>
          <w:szCs w:val="28"/>
        </w:rPr>
        <w:t xml:space="preserve">peraltro, </w:t>
      </w:r>
      <w:r w:rsidR="00285DDF" w:rsidRPr="001764A7">
        <w:rPr>
          <w:sz w:val="28"/>
          <w:szCs w:val="28"/>
        </w:rPr>
        <w:t>la recentissima legge n. 28 del marzo scorso lascia fortunatamente ben sperare</w:t>
      </w:r>
      <w:r w:rsidR="00501C0C" w:rsidRPr="001764A7">
        <w:rPr>
          <w:sz w:val="28"/>
          <w:szCs w:val="28"/>
        </w:rPr>
        <w:t xml:space="preserve">. </w:t>
      </w:r>
    </w:p>
    <w:p w14:paraId="45F1A9F4" w14:textId="5E07BB32" w:rsidR="00D933C0" w:rsidRPr="001764A7" w:rsidRDefault="00D933C0" w:rsidP="00A521CD">
      <w:pPr>
        <w:spacing w:line="360" w:lineRule="auto"/>
        <w:jc w:val="both"/>
        <w:rPr>
          <w:b/>
          <w:sz w:val="28"/>
          <w:szCs w:val="28"/>
        </w:rPr>
      </w:pPr>
    </w:p>
    <w:p w14:paraId="2A415AC2" w14:textId="4A64A9DC" w:rsidR="00D35FE5" w:rsidRPr="001764A7" w:rsidRDefault="00285DDF" w:rsidP="00C668CD">
      <w:pPr>
        <w:spacing w:line="360" w:lineRule="auto"/>
        <w:ind w:firstLine="510"/>
        <w:jc w:val="both"/>
        <w:rPr>
          <w:sz w:val="28"/>
          <w:szCs w:val="28"/>
        </w:rPr>
      </w:pPr>
      <w:r w:rsidRPr="001764A7">
        <w:rPr>
          <w:sz w:val="28"/>
          <w:szCs w:val="28"/>
        </w:rPr>
        <w:lastRenderedPageBreak/>
        <w:t xml:space="preserve">È per </w:t>
      </w:r>
      <w:r w:rsidR="00FD61F4">
        <w:rPr>
          <w:sz w:val="28"/>
          <w:szCs w:val="28"/>
        </w:rPr>
        <w:t>tutte queste</w:t>
      </w:r>
      <w:r w:rsidRPr="001764A7">
        <w:rPr>
          <w:sz w:val="28"/>
          <w:szCs w:val="28"/>
        </w:rPr>
        <w:t xml:space="preserve"> ragioni – ma anche per molte altre e molte di più che non ho avuto né la fantasia, né il tempo</w:t>
      </w:r>
      <w:r w:rsidR="00A1393B">
        <w:rPr>
          <w:sz w:val="28"/>
          <w:szCs w:val="28"/>
        </w:rPr>
        <w:t xml:space="preserve"> a disposizione</w:t>
      </w:r>
      <w:r w:rsidRPr="001764A7">
        <w:rPr>
          <w:sz w:val="28"/>
          <w:szCs w:val="28"/>
        </w:rPr>
        <w:t>, né la perizia di richiamare – che</w:t>
      </w:r>
      <w:r w:rsidR="00A1393B">
        <w:rPr>
          <w:sz w:val="28"/>
          <w:szCs w:val="28"/>
        </w:rPr>
        <w:t>,</w:t>
      </w:r>
      <w:r w:rsidRPr="001764A7">
        <w:rPr>
          <w:sz w:val="28"/>
          <w:szCs w:val="28"/>
        </w:rPr>
        <w:t xml:space="preserve"> come dicevo all’inizio</w:t>
      </w:r>
      <w:r w:rsidR="00A1393B">
        <w:rPr>
          <w:sz w:val="28"/>
          <w:szCs w:val="28"/>
        </w:rPr>
        <w:t>,</w:t>
      </w:r>
      <w:r w:rsidRPr="001764A7">
        <w:rPr>
          <w:sz w:val="28"/>
          <w:szCs w:val="28"/>
        </w:rPr>
        <w:t xml:space="preserve"> </w:t>
      </w:r>
      <w:r w:rsidR="006420DC" w:rsidRPr="001764A7">
        <w:rPr>
          <w:sz w:val="28"/>
          <w:szCs w:val="28"/>
        </w:rPr>
        <w:t xml:space="preserve">il nostro non può più essere </w:t>
      </w:r>
      <w:r w:rsidR="00A1393B">
        <w:rPr>
          <w:sz w:val="28"/>
          <w:szCs w:val="28"/>
        </w:rPr>
        <w:t xml:space="preserve">affatto </w:t>
      </w:r>
      <w:r w:rsidRPr="001764A7">
        <w:rPr>
          <w:sz w:val="28"/>
          <w:szCs w:val="28"/>
        </w:rPr>
        <w:t>considerato un convegno “di chiusura”: è sì posto a conclusione di un progetto di ricerca triennale, ma ci orienta quanto meno ad assumerci l’impegno</w:t>
      </w:r>
      <w:r w:rsidR="00A1393B">
        <w:rPr>
          <w:sz w:val="28"/>
          <w:szCs w:val="28"/>
        </w:rPr>
        <w:t xml:space="preserve"> scientifico</w:t>
      </w:r>
      <w:r w:rsidRPr="001764A7">
        <w:rPr>
          <w:sz w:val="28"/>
          <w:szCs w:val="28"/>
        </w:rPr>
        <w:t xml:space="preserve"> di continuare ad approfondire questi temi, magari anche in ulteriori progetti di ricerca che ci vedano nuovamente chiamati a collaborare insieme.</w:t>
      </w:r>
    </w:p>
    <w:sectPr w:rsidR="00D35FE5" w:rsidRPr="001764A7">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5955" w14:textId="77777777" w:rsidR="0027348D" w:rsidRDefault="0027348D" w:rsidP="00F15480">
      <w:pPr>
        <w:spacing w:after="0" w:line="240" w:lineRule="auto"/>
      </w:pPr>
      <w:r>
        <w:separator/>
      </w:r>
    </w:p>
  </w:endnote>
  <w:endnote w:type="continuationSeparator" w:id="0">
    <w:p w14:paraId="6676ECF4" w14:textId="77777777" w:rsidR="0027348D" w:rsidRDefault="0027348D" w:rsidP="00F154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4160811"/>
      <w:docPartObj>
        <w:docPartGallery w:val="Page Numbers (Bottom of Page)"/>
        <w:docPartUnique/>
      </w:docPartObj>
    </w:sdtPr>
    <w:sdtEndPr/>
    <w:sdtContent>
      <w:p w14:paraId="616E76D0" w14:textId="45831B54" w:rsidR="00D04426" w:rsidRDefault="00D04426">
        <w:pPr>
          <w:pStyle w:val="Pidipagina"/>
          <w:jc w:val="center"/>
        </w:pPr>
        <w:r>
          <w:fldChar w:fldCharType="begin"/>
        </w:r>
        <w:r>
          <w:instrText>PAGE   \* MERGEFORMAT</w:instrText>
        </w:r>
        <w:r>
          <w:fldChar w:fldCharType="separate"/>
        </w:r>
        <w:r w:rsidR="000A3E37">
          <w:rPr>
            <w:noProof/>
          </w:rPr>
          <w:t>21</w:t>
        </w:r>
        <w:r>
          <w:fldChar w:fldCharType="end"/>
        </w:r>
      </w:p>
    </w:sdtContent>
  </w:sdt>
  <w:p w14:paraId="65D0E640" w14:textId="77777777" w:rsidR="00D04426" w:rsidRDefault="00D0442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7004C4" w14:textId="77777777" w:rsidR="0027348D" w:rsidRDefault="0027348D" w:rsidP="00F15480">
      <w:pPr>
        <w:spacing w:after="0" w:line="240" w:lineRule="auto"/>
      </w:pPr>
      <w:r>
        <w:separator/>
      </w:r>
    </w:p>
  </w:footnote>
  <w:footnote w:type="continuationSeparator" w:id="0">
    <w:p w14:paraId="06AACF2D" w14:textId="77777777" w:rsidR="0027348D" w:rsidRDefault="0027348D" w:rsidP="00F154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67CA1"/>
    <w:multiLevelType w:val="multilevel"/>
    <w:tmpl w:val="03A07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CE008F"/>
    <w:multiLevelType w:val="hybridMultilevel"/>
    <w:tmpl w:val="409E8342"/>
    <w:lvl w:ilvl="0" w:tplc="8B08437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1C5C87"/>
    <w:multiLevelType w:val="hybridMultilevel"/>
    <w:tmpl w:val="ECFADD7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7F43B0A"/>
    <w:multiLevelType w:val="hybridMultilevel"/>
    <w:tmpl w:val="5470D03C"/>
    <w:lvl w:ilvl="0" w:tplc="189C964C">
      <w:start w:val="3"/>
      <w:numFmt w:val="bullet"/>
      <w:lvlText w:val="-"/>
      <w:lvlJc w:val="left"/>
      <w:pPr>
        <w:ind w:left="870" w:hanging="360"/>
      </w:pPr>
      <w:rPr>
        <w:rFonts w:ascii="Calibri" w:eastAsiaTheme="minorHAnsi" w:hAnsi="Calibri" w:cs="Calibri" w:hint="default"/>
      </w:rPr>
    </w:lvl>
    <w:lvl w:ilvl="1" w:tplc="04100003" w:tentative="1">
      <w:start w:val="1"/>
      <w:numFmt w:val="bullet"/>
      <w:lvlText w:val="o"/>
      <w:lvlJc w:val="left"/>
      <w:pPr>
        <w:ind w:left="1590" w:hanging="360"/>
      </w:pPr>
      <w:rPr>
        <w:rFonts w:ascii="Courier New" w:hAnsi="Courier New" w:cs="Courier New" w:hint="default"/>
      </w:rPr>
    </w:lvl>
    <w:lvl w:ilvl="2" w:tplc="04100005" w:tentative="1">
      <w:start w:val="1"/>
      <w:numFmt w:val="bullet"/>
      <w:lvlText w:val=""/>
      <w:lvlJc w:val="left"/>
      <w:pPr>
        <w:ind w:left="2310" w:hanging="360"/>
      </w:pPr>
      <w:rPr>
        <w:rFonts w:ascii="Wingdings" w:hAnsi="Wingdings" w:hint="default"/>
      </w:rPr>
    </w:lvl>
    <w:lvl w:ilvl="3" w:tplc="04100001" w:tentative="1">
      <w:start w:val="1"/>
      <w:numFmt w:val="bullet"/>
      <w:lvlText w:val=""/>
      <w:lvlJc w:val="left"/>
      <w:pPr>
        <w:ind w:left="3030" w:hanging="360"/>
      </w:pPr>
      <w:rPr>
        <w:rFonts w:ascii="Symbol" w:hAnsi="Symbol" w:hint="default"/>
      </w:rPr>
    </w:lvl>
    <w:lvl w:ilvl="4" w:tplc="04100003" w:tentative="1">
      <w:start w:val="1"/>
      <w:numFmt w:val="bullet"/>
      <w:lvlText w:val="o"/>
      <w:lvlJc w:val="left"/>
      <w:pPr>
        <w:ind w:left="3750" w:hanging="360"/>
      </w:pPr>
      <w:rPr>
        <w:rFonts w:ascii="Courier New" w:hAnsi="Courier New" w:cs="Courier New" w:hint="default"/>
      </w:rPr>
    </w:lvl>
    <w:lvl w:ilvl="5" w:tplc="04100005" w:tentative="1">
      <w:start w:val="1"/>
      <w:numFmt w:val="bullet"/>
      <w:lvlText w:val=""/>
      <w:lvlJc w:val="left"/>
      <w:pPr>
        <w:ind w:left="4470" w:hanging="360"/>
      </w:pPr>
      <w:rPr>
        <w:rFonts w:ascii="Wingdings" w:hAnsi="Wingdings" w:hint="default"/>
      </w:rPr>
    </w:lvl>
    <w:lvl w:ilvl="6" w:tplc="04100001" w:tentative="1">
      <w:start w:val="1"/>
      <w:numFmt w:val="bullet"/>
      <w:lvlText w:val=""/>
      <w:lvlJc w:val="left"/>
      <w:pPr>
        <w:ind w:left="5190" w:hanging="360"/>
      </w:pPr>
      <w:rPr>
        <w:rFonts w:ascii="Symbol" w:hAnsi="Symbol" w:hint="default"/>
      </w:rPr>
    </w:lvl>
    <w:lvl w:ilvl="7" w:tplc="04100003" w:tentative="1">
      <w:start w:val="1"/>
      <w:numFmt w:val="bullet"/>
      <w:lvlText w:val="o"/>
      <w:lvlJc w:val="left"/>
      <w:pPr>
        <w:ind w:left="5910" w:hanging="360"/>
      </w:pPr>
      <w:rPr>
        <w:rFonts w:ascii="Courier New" w:hAnsi="Courier New" w:cs="Courier New" w:hint="default"/>
      </w:rPr>
    </w:lvl>
    <w:lvl w:ilvl="8" w:tplc="04100005" w:tentative="1">
      <w:start w:val="1"/>
      <w:numFmt w:val="bullet"/>
      <w:lvlText w:val=""/>
      <w:lvlJc w:val="left"/>
      <w:pPr>
        <w:ind w:left="6630" w:hanging="360"/>
      </w:pPr>
      <w:rPr>
        <w:rFonts w:ascii="Wingdings" w:hAnsi="Wingdings" w:hint="default"/>
      </w:rPr>
    </w:lvl>
  </w:abstractNum>
  <w:abstractNum w:abstractNumId="4" w15:restartNumberingAfterBreak="0">
    <w:nsid w:val="38497C0E"/>
    <w:multiLevelType w:val="hybridMultilevel"/>
    <w:tmpl w:val="252C58EC"/>
    <w:lvl w:ilvl="0" w:tplc="283CCDDC">
      <w:start w:val="1"/>
      <w:numFmt w:val="bullet"/>
      <w:lvlText w:val="-"/>
      <w:lvlJc w:val="left"/>
      <w:pPr>
        <w:ind w:left="870" w:hanging="360"/>
      </w:pPr>
      <w:rPr>
        <w:rFonts w:ascii="Calibri" w:eastAsiaTheme="minorHAnsi" w:hAnsi="Calibri" w:cs="Calibri" w:hint="default"/>
      </w:rPr>
    </w:lvl>
    <w:lvl w:ilvl="1" w:tplc="04100003" w:tentative="1">
      <w:start w:val="1"/>
      <w:numFmt w:val="bullet"/>
      <w:lvlText w:val="o"/>
      <w:lvlJc w:val="left"/>
      <w:pPr>
        <w:ind w:left="1590" w:hanging="360"/>
      </w:pPr>
      <w:rPr>
        <w:rFonts w:ascii="Courier New" w:hAnsi="Courier New" w:cs="Courier New" w:hint="default"/>
      </w:rPr>
    </w:lvl>
    <w:lvl w:ilvl="2" w:tplc="04100005" w:tentative="1">
      <w:start w:val="1"/>
      <w:numFmt w:val="bullet"/>
      <w:lvlText w:val=""/>
      <w:lvlJc w:val="left"/>
      <w:pPr>
        <w:ind w:left="2310" w:hanging="360"/>
      </w:pPr>
      <w:rPr>
        <w:rFonts w:ascii="Wingdings" w:hAnsi="Wingdings" w:hint="default"/>
      </w:rPr>
    </w:lvl>
    <w:lvl w:ilvl="3" w:tplc="04100001" w:tentative="1">
      <w:start w:val="1"/>
      <w:numFmt w:val="bullet"/>
      <w:lvlText w:val=""/>
      <w:lvlJc w:val="left"/>
      <w:pPr>
        <w:ind w:left="3030" w:hanging="360"/>
      </w:pPr>
      <w:rPr>
        <w:rFonts w:ascii="Symbol" w:hAnsi="Symbol" w:hint="default"/>
      </w:rPr>
    </w:lvl>
    <w:lvl w:ilvl="4" w:tplc="04100003" w:tentative="1">
      <w:start w:val="1"/>
      <w:numFmt w:val="bullet"/>
      <w:lvlText w:val="o"/>
      <w:lvlJc w:val="left"/>
      <w:pPr>
        <w:ind w:left="3750" w:hanging="360"/>
      </w:pPr>
      <w:rPr>
        <w:rFonts w:ascii="Courier New" w:hAnsi="Courier New" w:cs="Courier New" w:hint="default"/>
      </w:rPr>
    </w:lvl>
    <w:lvl w:ilvl="5" w:tplc="04100005" w:tentative="1">
      <w:start w:val="1"/>
      <w:numFmt w:val="bullet"/>
      <w:lvlText w:val=""/>
      <w:lvlJc w:val="left"/>
      <w:pPr>
        <w:ind w:left="4470" w:hanging="360"/>
      </w:pPr>
      <w:rPr>
        <w:rFonts w:ascii="Wingdings" w:hAnsi="Wingdings" w:hint="default"/>
      </w:rPr>
    </w:lvl>
    <w:lvl w:ilvl="6" w:tplc="04100001" w:tentative="1">
      <w:start w:val="1"/>
      <w:numFmt w:val="bullet"/>
      <w:lvlText w:val=""/>
      <w:lvlJc w:val="left"/>
      <w:pPr>
        <w:ind w:left="5190" w:hanging="360"/>
      </w:pPr>
      <w:rPr>
        <w:rFonts w:ascii="Symbol" w:hAnsi="Symbol" w:hint="default"/>
      </w:rPr>
    </w:lvl>
    <w:lvl w:ilvl="7" w:tplc="04100003" w:tentative="1">
      <w:start w:val="1"/>
      <w:numFmt w:val="bullet"/>
      <w:lvlText w:val="o"/>
      <w:lvlJc w:val="left"/>
      <w:pPr>
        <w:ind w:left="5910" w:hanging="360"/>
      </w:pPr>
      <w:rPr>
        <w:rFonts w:ascii="Courier New" w:hAnsi="Courier New" w:cs="Courier New" w:hint="default"/>
      </w:rPr>
    </w:lvl>
    <w:lvl w:ilvl="8" w:tplc="04100005" w:tentative="1">
      <w:start w:val="1"/>
      <w:numFmt w:val="bullet"/>
      <w:lvlText w:val=""/>
      <w:lvlJc w:val="left"/>
      <w:pPr>
        <w:ind w:left="6630" w:hanging="360"/>
      </w:pPr>
      <w:rPr>
        <w:rFonts w:ascii="Wingdings" w:hAnsi="Wingdings" w:hint="default"/>
      </w:rPr>
    </w:lvl>
  </w:abstractNum>
  <w:abstractNum w:abstractNumId="5" w15:restartNumberingAfterBreak="0">
    <w:nsid w:val="69C756A1"/>
    <w:multiLevelType w:val="hybridMultilevel"/>
    <w:tmpl w:val="7EB2007E"/>
    <w:lvl w:ilvl="0" w:tplc="7D18979A">
      <w:start w:val="3"/>
      <w:numFmt w:val="bullet"/>
      <w:lvlText w:val="-"/>
      <w:lvlJc w:val="left"/>
      <w:pPr>
        <w:ind w:left="870" w:hanging="360"/>
      </w:pPr>
      <w:rPr>
        <w:rFonts w:ascii="Calibri" w:eastAsiaTheme="minorHAnsi" w:hAnsi="Calibri" w:cs="Calibri" w:hint="default"/>
      </w:rPr>
    </w:lvl>
    <w:lvl w:ilvl="1" w:tplc="04100003" w:tentative="1">
      <w:start w:val="1"/>
      <w:numFmt w:val="bullet"/>
      <w:lvlText w:val="o"/>
      <w:lvlJc w:val="left"/>
      <w:pPr>
        <w:ind w:left="1590" w:hanging="360"/>
      </w:pPr>
      <w:rPr>
        <w:rFonts w:ascii="Courier New" w:hAnsi="Courier New" w:cs="Courier New" w:hint="default"/>
      </w:rPr>
    </w:lvl>
    <w:lvl w:ilvl="2" w:tplc="04100005" w:tentative="1">
      <w:start w:val="1"/>
      <w:numFmt w:val="bullet"/>
      <w:lvlText w:val=""/>
      <w:lvlJc w:val="left"/>
      <w:pPr>
        <w:ind w:left="2310" w:hanging="360"/>
      </w:pPr>
      <w:rPr>
        <w:rFonts w:ascii="Wingdings" w:hAnsi="Wingdings" w:hint="default"/>
      </w:rPr>
    </w:lvl>
    <w:lvl w:ilvl="3" w:tplc="04100001" w:tentative="1">
      <w:start w:val="1"/>
      <w:numFmt w:val="bullet"/>
      <w:lvlText w:val=""/>
      <w:lvlJc w:val="left"/>
      <w:pPr>
        <w:ind w:left="3030" w:hanging="360"/>
      </w:pPr>
      <w:rPr>
        <w:rFonts w:ascii="Symbol" w:hAnsi="Symbol" w:hint="default"/>
      </w:rPr>
    </w:lvl>
    <w:lvl w:ilvl="4" w:tplc="04100003" w:tentative="1">
      <w:start w:val="1"/>
      <w:numFmt w:val="bullet"/>
      <w:lvlText w:val="o"/>
      <w:lvlJc w:val="left"/>
      <w:pPr>
        <w:ind w:left="3750" w:hanging="360"/>
      </w:pPr>
      <w:rPr>
        <w:rFonts w:ascii="Courier New" w:hAnsi="Courier New" w:cs="Courier New" w:hint="default"/>
      </w:rPr>
    </w:lvl>
    <w:lvl w:ilvl="5" w:tplc="04100005" w:tentative="1">
      <w:start w:val="1"/>
      <w:numFmt w:val="bullet"/>
      <w:lvlText w:val=""/>
      <w:lvlJc w:val="left"/>
      <w:pPr>
        <w:ind w:left="4470" w:hanging="360"/>
      </w:pPr>
      <w:rPr>
        <w:rFonts w:ascii="Wingdings" w:hAnsi="Wingdings" w:hint="default"/>
      </w:rPr>
    </w:lvl>
    <w:lvl w:ilvl="6" w:tplc="04100001" w:tentative="1">
      <w:start w:val="1"/>
      <w:numFmt w:val="bullet"/>
      <w:lvlText w:val=""/>
      <w:lvlJc w:val="left"/>
      <w:pPr>
        <w:ind w:left="5190" w:hanging="360"/>
      </w:pPr>
      <w:rPr>
        <w:rFonts w:ascii="Symbol" w:hAnsi="Symbol" w:hint="default"/>
      </w:rPr>
    </w:lvl>
    <w:lvl w:ilvl="7" w:tplc="04100003" w:tentative="1">
      <w:start w:val="1"/>
      <w:numFmt w:val="bullet"/>
      <w:lvlText w:val="o"/>
      <w:lvlJc w:val="left"/>
      <w:pPr>
        <w:ind w:left="5910" w:hanging="360"/>
      </w:pPr>
      <w:rPr>
        <w:rFonts w:ascii="Courier New" w:hAnsi="Courier New" w:cs="Courier New" w:hint="default"/>
      </w:rPr>
    </w:lvl>
    <w:lvl w:ilvl="8" w:tplc="04100005" w:tentative="1">
      <w:start w:val="1"/>
      <w:numFmt w:val="bullet"/>
      <w:lvlText w:val=""/>
      <w:lvlJc w:val="left"/>
      <w:pPr>
        <w:ind w:left="6630" w:hanging="360"/>
      </w:pPr>
      <w:rPr>
        <w:rFonts w:ascii="Wingdings" w:hAnsi="Wingdings" w:hint="default"/>
      </w:rPr>
    </w:lvl>
  </w:abstractNum>
  <w:abstractNum w:abstractNumId="6" w15:restartNumberingAfterBreak="0">
    <w:nsid w:val="6BA028E9"/>
    <w:multiLevelType w:val="hybridMultilevel"/>
    <w:tmpl w:val="D028444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740711A9"/>
    <w:multiLevelType w:val="hybridMultilevel"/>
    <w:tmpl w:val="72D01CFC"/>
    <w:lvl w:ilvl="0" w:tplc="C98A5670">
      <w:start w:val="1"/>
      <w:numFmt w:val="decimal"/>
      <w:lvlText w:val="%1)"/>
      <w:lvlJc w:val="left"/>
      <w:pPr>
        <w:ind w:left="870" w:hanging="360"/>
      </w:pPr>
      <w:rPr>
        <w:rFonts w:hint="default"/>
      </w:rPr>
    </w:lvl>
    <w:lvl w:ilvl="1" w:tplc="04100019" w:tentative="1">
      <w:start w:val="1"/>
      <w:numFmt w:val="lowerLetter"/>
      <w:lvlText w:val="%2."/>
      <w:lvlJc w:val="left"/>
      <w:pPr>
        <w:ind w:left="1590" w:hanging="360"/>
      </w:pPr>
    </w:lvl>
    <w:lvl w:ilvl="2" w:tplc="0410001B" w:tentative="1">
      <w:start w:val="1"/>
      <w:numFmt w:val="lowerRoman"/>
      <w:lvlText w:val="%3."/>
      <w:lvlJc w:val="right"/>
      <w:pPr>
        <w:ind w:left="2310" w:hanging="180"/>
      </w:pPr>
    </w:lvl>
    <w:lvl w:ilvl="3" w:tplc="0410000F" w:tentative="1">
      <w:start w:val="1"/>
      <w:numFmt w:val="decimal"/>
      <w:lvlText w:val="%4."/>
      <w:lvlJc w:val="left"/>
      <w:pPr>
        <w:ind w:left="3030" w:hanging="360"/>
      </w:pPr>
    </w:lvl>
    <w:lvl w:ilvl="4" w:tplc="04100019" w:tentative="1">
      <w:start w:val="1"/>
      <w:numFmt w:val="lowerLetter"/>
      <w:lvlText w:val="%5."/>
      <w:lvlJc w:val="left"/>
      <w:pPr>
        <w:ind w:left="3750" w:hanging="360"/>
      </w:pPr>
    </w:lvl>
    <w:lvl w:ilvl="5" w:tplc="0410001B" w:tentative="1">
      <w:start w:val="1"/>
      <w:numFmt w:val="lowerRoman"/>
      <w:lvlText w:val="%6."/>
      <w:lvlJc w:val="right"/>
      <w:pPr>
        <w:ind w:left="4470" w:hanging="180"/>
      </w:pPr>
    </w:lvl>
    <w:lvl w:ilvl="6" w:tplc="0410000F" w:tentative="1">
      <w:start w:val="1"/>
      <w:numFmt w:val="decimal"/>
      <w:lvlText w:val="%7."/>
      <w:lvlJc w:val="left"/>
      <w:pPr>
        <w:ind w:left="5190" w:hanging="360"/>
      </w:pPr>
    </w:lvl>
    <w:lvl w:ilvl="7" w:tplc="04100019" w:tentative="1">
      <w:start w:val="1"/>
      <w:numFmt w:val="lowerLetter"/>
      <w:lvlText w:val="%8."/>
      <w:lvlJc w:val="left"/>
      <w:pPr>
        <w:ind w:left="5910" w:hanging="360"/>
      </w:pPr>
    </w:lvl>
    <w:lvl w:ilvl="8" w:tplc="0410001B" w:tentative="1">
      <w:start w:val="1"/>
      <w:numFmt w:val="lowerRoman"/>
      <w:lvlText w:val="%9."/>
      <w:lvlJc w:val="right"/>
      <w:pPr>
        <w:ind w:left="6630" w:hanging="180"/>
      </w:pPr>
    </w:lvl>
  </w:abstractNum>
  <w:abstractNum w:abstractNumId="8" w15:restartNumberingAfterBreak="0">
    <w:nsid w:val="7BA65638"/>
    <w:multiLevelType w:val="hybridMultilevel"/>
    <w:tmpl w:val="CCB6E586"/>
    <w:lvl w:ilvl="0" w:tplc="03F4F5F8">
      <w:start w:val="1"/>
      <w:numFmt w:val="decimal"/>
      <w:lvlText w:val="%1)"/>
      <w:lvlJc w:val="left"/>
      <w:pPr>
        <w:ind w:left="870" w:hanging="360"/>
      </w:pPr>
      <w:rPr>
        <w:rFonts w:hint="default"/>
      </w:rPr>
    </w:lvl>
    <w:lvl w:ilvl="1" w:tplc="04100019" w:tentative="1">
      <w:start w:val="1"/>
      <w:numFmt w:val="lowerLetter"/>
      <w:lvlText w:val="%2."/>
      <w:lvlJc w:val="left"/>
      <w:pPr>
        <w:ind w:left="1590" w:hanging="360"/>
      </w:pPr>
    </w:lvl>
    <w:lvl w:ilvl="2" w:tplc="0410001B" w:tentative="1">
      <w:start w:val="1"/>
      <w:numFmt w:val="lowerRoman"/>
      <w:lvlText w:val="%3."/>
      <w:lvlJc w:val="right"/>
      <w:pPr>
        <w:ind w:left="2310" w:hanging="180"/>
      </w:pPr>
    </w:lvl>
    <w:lvl w:ilvl="3" w:tplc="0410000F" w:tentative="1">
      <w:start w:val="1"/>
      <w:numFmt w:val="decimal"/>
      <w:lvlText w:val="%4."/>
      <w:lvlJc w:val="left"/>
      <w:pPr>
        <w:ind w:left="3030" w:hanging="360"/>
      </w:pPr>
    </w:lvl>
    <w:lvl w:ilvl="4" w:tplc="04100019" w:tentative="1">
      <w:start w:val="1"/>
      <w:numFmt w:val="lowerLetter"/>
      <w:lvlText w:val="%5."/>
      <w:lvlJc w:val="left"/>
      <w:pPr>
        <w:ind w:left="3750" w:hanging="360"/>
      </w:pPr>
    </w:lvl>
    <w:lvl w:ilvl="5" w:tplc="0410001B" w:tentative="1">
      <w:start w:val="1"/>
      <w:numFmt w:val="lowerRoman"/>
      <w:lvlText w:val="%6."/>
      <w:lvlJc w:val="right"/>
      <w:pPr>
        <w:ind w:left="4470" w:hanging="180"/>
      </w:pPr>
    </w:lvl>
    <w:lvl w:ilvl="6" w:tplc="0410000F" w:tentative="1">
      <w:start w:val="1"/>
      <w:numFmt w:val="decimal"/>
      <w:lvlText w:val="%7."/>
      <w:lvlJc w:val="left"/>
      <w:pPr>
        <w:ind w:left="5190" w:hanging="360"/>
      </w:pPr>
    </w:lvl>
    <w:lvl w:ilvl="7" w:tplc="04100019" w:tentative="1">
      <w:start w:val="1"/>
      <w:numFmt w:val="lowerLetter"/>
      <w:lvlText w:val="%8."/>
      <w:lvlJc w:val="left"/>
      <w:pPr>
        <w:ind w:left="5910" w:hanging="360"/>
      </w:pPr>
    </w:lvl>
    <w:lvl w:ilvl="8" w:tplc="0410001B" w:tentative="1">
      <w:start w:val="1"/>
      <w:numFmt w:val="lowerRoman"/>
      <w:lvlText w:val="%9."/>
      <w:lvlJc w:val="right"/>
      <w:pPr>
        <w:ind w:left="6630" w:hanging="180"/>
      </w:pPr>
    </w:lvl>
  </w:abstractNum>
  <w:num w:numId="1" w16cid:durableId="1463426181">
    <w:abstractNumId w:val="1"/>
  </w:num>
  <w:num w:numId="2" w16cid:durableId="1303197020">
    <w:abstractNumId w:val="6"/>
  </w:num>
  <w:num w:numId="3" w16cid:durableId="712005151">
    <w:abstractNumId w:val="2"/>
  </w:num>
  <w:num w:numId="4" w16cid:durableId="1145582850">
    <w:abstractNumId w:val="5"/>
  </w:num>
  <w:num w:numId="5" w16cid:durableId="69158226">
    <w:abstractNumId w:val="7"/>
  </w:num>
  <w:num w:numId="6" w16cid:durableId="1432629926">
    <w:abstractNumId w:val="3"/>
  </w:num>
  <w:num w:numId="7" w16cid:durableId="73208105">
    <w:abstractNumId w:val="8"/>
  </w:num>
  <w:num w:numId="8" w16cid:durableId="253586760">
    <w:abstractNumId w:val="0"/>
  </w:num>
  <w:num w:numId="9" w16cid:durableId="16352110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activeWritingStyle w:appName="MSWord" w:lang="it-IT" w:vendorID="64" w:dllVersion="6" w:nlCheck="1" w:checkStyle="0"/>
  <w:activeWritingStyle w:appName="MSWord" w:lang="it-IT" w:vendorID="64" w:dllVersion="0" w:nlCheck="1" w:checkStyle="0"/>
  <w:activeWritingStyle w:appName="MSWord" w:lang="en-GB" w:vendorID="64" w:dllVersion="0" w:nlCheck="1" w:checkStyle="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2120"/>
    <w:rsid w:val="00000ADF"/>
    <w:rsid w:val="0000123E"/>
    <w:rsid w:val="00007E68"/>
    <w:rsid w:val="00013574"/>
    <w:rsid w:val="000142E2"/>
    <w:rsid w:val="0001448D"/>
    <w:rsid w:val="00016B94"/>
    <w:rsid w:val="00020157"/>
    <w:rsid w:val="0002147D"/>
    <w:rsid w:val="00021578"/>
    <w:rsid w:val="00025138"/>
    <w:rsid w:val="00025949"/>
    <w:rsid w:val="00030A91"/>
    <w:rsid w:val="000327E6"/>
    <w:rsid w:val="00036FAD"/>
    <w:rsid w:val="0004256F"/>
    <w:rsid w:val="00044BFD"/>
    <w:rsid w:val="00044EAC"/>
    <w:rsid w:val="00047476"/>
    <w:rsid w:val="00047812"/>
    <w:rsid w:val="00051DE8"/>
    <w:rsid w:val="00054A61"/>
    <w:rsid w:val="0005716E"/>
    <w:rsid w:val="00061387"/>
    <w:rsid w:val="00063CFE"/>
    <w:rsid w:val="00070BB6"/>
    <w:rsid w:val="00074A8F"/>
    <w:rsid w:val="00074CD2"/>
    <w:rsid w:val="00074F6E"/>
    <w:rsid w:val="00075BC3"/>
    <w:rsid w:val="000802AF"/>
    <w:rsid w:val="00081C67"/>
    <w:rsid w:val="00083FCB"/>
    <w:rsid w:val="000920CD"/>
    <w:rsid w:val="000929BA"/>
    <w:rsid w:val="00092D78"/>
    <w:rsid w:val="00093B7F"/>
    <w:rsid w:val="00094BBE"/>
    <w:rsid w:val="00095743"/>
    <w:rsid w:val="000A26A1"/>
    <w:rsid w:val="000A2EB9"/>
    <w:rsid w:val="000A3B4C"/>
    <w:rsid w:val="000A3E37"/>
    <w:rsid w:val="000A4951"/>
    <w:rsid w:val="000A4A44"/>
    <w:rsid w:val="000B61F0"/>
    <w:rsid w:val="000C290E"/>
    <w:rsid w:val="000C4509"/>
    <w:rsid w:val="000C5E92"/>
    <w:rsid w:val="000D396C"/>
    <w:rsid w:val="000E109C"/>
    <w:rsid w:val="000E35DF"/>
    <w:rsid w:val="000E4CF5"/>
    <w:rsid w:val="000F7D82"/>
    <w:rsid w:val="001004EE"/>
    <w:rsid w:val="001018A2"/>
    <w:rsid w:val="001062B2"/>
    <w:rsid w:val="0010733B"/>
    <w:rsid w:val="00110A15"/>
    <w:rsid w:val="00110E1F"/>
    <w:rsid w:val="00113470"/>
    <w:rsid w:val="00113D6A"/>
    <w:rsid w:val="00113EF4"/>
    <w:rsid w:val="001240EA"/>
    <w:rsid w:val="0012484B"/>
    <w:rsid w:val="00127D5D"/>
    <w:rsid w:val="001325DE"/>
    <w:rsid w:val="001420A4"/>
    <w:rsid w:val="00143B75"/>
    <w:rsid w:val="00144BE1"/>
    <w:rsid w:val="0014521A"/>
    <w:rsid w:val="0014593E"/>
    <w:rsid w:val="0015330B"/>
    <w:rsid w:val="001533AE"/>
    <w:rsid w:val="00153918"/>
    <w:rsid w:val="00155108"/>
    <w:rsid w:val="00156621"/>
    <w:rsid w:val="0016171B"/>
    <w:rsid w:val="0016335C"/>
    <w:rsid w:val="00165751"/>
    <w:rsid w:val="00166139"/>
    <w:rsid w:val="00175659"/>
    <w:rsid w:val="001760FB"/>
    <w:rsid w:val="001764A7"/>
    <w:rsid w:val="00180572"/>
    <w:rsid w:val="00181DF5"/>
    <w:rsid w:val="00185636"/>
    <w:rsid w:val="001863CC"/>
    <w:rsid w:val="001868FB"/>
    <w:rsid w:val="001905EB"/>
    <w:rsid w:val="0019787F"/>
    <w:rsid w:val="001A1EF1"/>
    <w:rsid w:val="001A3407"/>
    <w:rsid w:val="001A6F56"/>
    <w:rsid w:val="001A724D"/>
    <w:rsid w:val="001A799E"/>
    <w:rsid w:val="001B44AE"/>
    <w:rsid w:val="001B6160"/>
    <w:rsid w:val="001B7375"/>
    <w:rsid w:val="001C0F00"/>
    <w:rsid w:val="001C339F"/>
    <w:rsid w:val="001C4447"/>
    <w:rsid w:val="001C796F"/>
    <w:rsid w:val="001C7BCF"/>
    <w:rsid w:val="001D058F"/>
    <w:rsid w:val="001D0863"/>
    <w:rsid w:val="001D5EB8"/>
    <w:rsid w:val="001D6776"/>
    <w:rsid w:val="001D7645"/>
    <w:rsid w:val="001E15F0"/>
    <w:rsid w:val="001E48D9"/>
    <w:rsid w:val="001F0765"/>
    <w:rsid w:val="001F1EE4"/>
    <w:rsid w:val="001F295A"/>
    <w:rsid w:val="00203E32"/>
    <w:rsid w:val="00212DFA"/>
    <w:rsid w:val="0021320C"/>
    <w:rsid w:val="00214437"/>
    <w:rsid w:val="0021672E"/>
    <w:rsid w:val="00222655"/>
    <w:rsid w:val="00233A75"/>
    <w:rsid w:val="002354ED"/>
    <w:rsid w:val="00243D11"/>
    <w:rsid w:val="00245C23"/>
    <w:rsid w:val="00247091"/>
    <w:rsid w:val="002522BB"/>
    <w:rsid w:val="00253DCD"/>
    <w:rsid w:val="00256AAC"/>
    <w:rsid w:val="00257812"/>
    <w:rsid w:val="0027029C"/>
    <w:rsid w:val="00270BB3"/>
    <w:rsid w:val="0027348D"/>
    <w:rsid w:val="00273670"/>
    <w:rsid w:val="002760CE"/>
    <w:rsid w:val="00280797"/>
    <w:rsid w:val="00280BE7"/>
    <w:rsid w:val="00285DDF"/>
    <w:rsid w:val="00291D52"/>
    <w:rsid w:val="00296FD7"/>
    <w:rsid w:val="002A0C6F"/>
    <w:rsid w:val="002A27FB"/>
    <w:rsid w:val="002A34EE"/>
    <w:rsid w:val="002A6268"/>
    <w:rsid w:val="002B398A"/>
    <w:rsid w:val="002B5063"/>
    <w:rsid w:val="002B7421"/>
    <w:rsid w:val="002C1868"/>
    <w:rsid w:val="002C1DFD"/>
    <w:rsid w:val="002C414F"/>
    <w:rsid w:val="002C4E67"/>
    <w:rsid w:val="002C5C87"/>
    <w:rsid w:val="002C615A"/>
    <w:rsid w:val="002C652E"/>
    <w:rsid w:val="002C76FE"/>
    <w:rsid w:val="002C7700"/>
    <w:rsid w:val="002D04C3"/>
    <w:rsid w:val="002D09CB"/>
    <w:rsid w:val="002D187A"/>
    <w:rsid w:val="002E5911"/>
    <w:rsid w:val="002F011D"/>
    <w:rsid w:val="002F1D4D"/>
    <w:rsid w:val="002F261C"/>
    <w:rsid w:val="002F5BDD"/>
    <w:rsid w:val="002F7EEE"/>
    <w:rsid w:val="0031216D"/>
    <w:rsid w:val="00312E1F"/>
    <w:rsid w:val="003159F9"/>
    <w:rsid w:val="00316D0B"/>
    <w:rsid w:val="00330243"/>
    <w:rsid w:val="00333CF5"/>
    <w:rsid w:val="00340ED2"/>
    <w:rsid w:val="00341726"/>
    <w:rsid w:val="00341BF5"/>
    <w:rsid w:val="00342A9E"/>
    <w:rsid w:val="00343855"/>
    <w:rsid w:val="00345BA7"/>
    <w:rsid w:val="003546E6"/>
    <w:rsid w:val="003725FF"/>
    <w:rsid w:val="00374B8C"/>
    <w:rsid w:val="00374F7C"/>
    <w:rsid w:val="0038274F"/>
    <w:rsid w:val="00383A75"/>
    <w:rsid w:val="00383D47"/>
    <w:rsid w:val="003855D2"/>
    <w:rsid w:val="00386471"/>
    <w:rsid w:val="003903CB"/>
    <w:rsid w:val="00394A7A"/>
    <w:rsid w:val="0039520D"/>
    <w:rsid w:val="003A6A7E"/>
    <w:rsid w:val="003A6CB2"/>
    <w:rsid w:val="003A6DAD"/>
    <w:rsid w:val="003B2016"/>
    <w:rsid w:val="003B20F7"/>
    <w:rsid w:val="003B28E4"/>
    <w:rsid w:val="003B36DF"/>
    <w:rsid w:val="003B43D1"/>
    <w:rsid w:val="003B503B"/>
    <w:rsid w:val="003B76DF"/>
    <w:rsid w:val="003C0DB8"/>
    <w:rsid w:val="003C1B44"/>
    <w:rsid w:val="003C4891"/>
    <w:rsid w:val="003C6858"/>
    <w:rsid w:val="003D0E52"/>
    <w:rsid w:val="003D23A3"/>
    <w:rsid w:val="003D4FEA"/>
    <w:rsid w:val="003D5FC8"/>
    <w:rsid w:val="003E25E5"/>
    <w:rsid w:val="003E395D"/>
    <w:rsid w:val="003E5D78"/>
    <w:rsid w:val="003F711A"/>
    <w:rsid w:val="00402C63"/>
    <w:rsid w:val="0040348F"/>
    <w:rsid w:val="00403A6F"/>
    <w:rsid w:val="0040534F"/>
    <w:rsid w:val="00406900"/>
    <w:rsid w:val="00413098"/>
    <w:rsid w:val="0041377B"/>
    <w:rsid w:val="00420383"/>
    <w:rsid w:val="004313E2"/>
    <w:rsid w:val="00431774"/>
    <w:rsid w:val="0043372E"/>
    <w:rsid w:val="00434B82"/>
    <w:rsid w:val="00434E43"/>
    <w:rsid w:val="004361C1"/>
    <w:rsid w:val="00442B36"/>
    <w:rsid w:val="00443204"/>
    <w:rsid w:val="00443EC5"/>
    <w:rsid w:val="00444400"/>
    <w:rsid w:val="0044572D"/>
    <w:rsid w:val="00446239"/>
    <w:rsid w:val="00451E4D"/>
    <w:rsid w:val="004520D6"/>
    <w:rsid w:val="0045442E"/>
    <w:rsid w:val="00454E80"/>
    <w:rsid w:val="0045608B"/>
    <w:rsid w:val="0045687D"/>
    <w:rsid w:val="00465252"/>
    <w:rsid w:val="00465B83"/>
    <w:rsid w:val="00467BDC"/>
    <w:rsid w:val="00476371"/>
    <w:rsid w:val="00483A08"/>
    <w:rsid w:val="00486E12"/>
    <w:rsid w:val="004873B9"/>
    <w:rsid w:val="004A176E"/>
    <w:rsid w:val="004A4CC3"/>
    <w:rsid w:val="004A4D3F"/>
    <w:rsid w:val="004B170E"/>
    <w:rsid w:val="004B711D"/>
    <w:rsid w:val="004C412D"/>
    <w:rsid w:val="004C78ED"/>
    <w:rsid w:val="004D490C"/>
    <w:rsid w:val="004E570E"/>
    <w:rsid w:val="004F1761"/>
    <w:rsid w:val="004F1D42"/>
    <w:rsid w:val="004F3809"/>
    <w:rsid w:val="004F4BDD"/>
    <w:rsid w:val="004F4CE1"/>
    <w:rsid w:val="004F7C6D"/>
    <w:rsid w:val="005005B9"/>
    <w:rsid w:val="00501C0C"/>
    <w:rsid w:val="00503363"/>
    <w:rsid w:val="00503D01"/>
    <w:rsid w:val="00505464"/>
    <w:rsid w:val="0050612C"/>
    <w:rsid w:val="00506DB5"/>
    <w:rsid w:val="005139A6"/>
    <w:rsid w:val="00516C7E"/>
    <w:rsid w:val="00516CBD"/>
    <w:rsid w:val="0051779C"/>
    <w:rsid w:val="00517BF8"/>
    <w:rsid w:val="00521B63"/>
    <w:rsid w:val="00521C39"/>
    <w:rsid w:val="0052612A"/>
    <w:rsid w:val="00526505"/>
    <w:rsid w:val="00533604"/>
    <w:rsid w:val="0053701B"/>
    <w:rsid w:val="00546FD4"/>
    <w:rsid w:val="005525D3"/>
    <w:rsid w:val="00561618"/>
    <w:rsid w:val="005626AA"/>
    <w:rsid w:val="00566910"/>
    <w:rsid w:val="005723A8"/>
    <w:rsid w:val="00576E49"/>
    <w:rsid w:val="0057713D"/>
    <w:rsid w:val="00580664"/>
    <w:rsid w:val="00581145"/>
    <w:rsid w:val="005835AF"/>
    <w:rsid w:val="005838E0"/>
    <w:rsid w:val="0058535C"/>
    <w:rsid w:val="00585934"/>
    <w:rsid w:val="005953FA"/>
    <w:rsid w:val="00597A60"/>
    <w:rsid w:val="005A03DE"/>
    <w:rsid w:val="005A6201"/>
    <w:rsid w:val="005A6F03"/>
    <w:rsid w:val="005B0A5D"/>
    <w:rsid w:val="005B2763"/>
    <w:rsid w:val="005B546F"/>
    <w:rsid w:val="005B5CF3"/>
    <w:rsid w:val="005B6469"/>
    <w:rsid w:val="005B7C7E"/>
    <w:rsid w:val="005D1A1C"/>
    <w:rsid w:val="005D2784"/>
    <w:rsid w:val="005D778E"/>
    <w:rsid w:val="005F082A"/>
    <w:rsid w:val="005F1C28"/>
    <w:rsid w:val="005F32F3"/>
    <w:rsid w:val="005F4560"/>
    <w:rsid w:val="005F50B5"/>
    <w:rsid w:val="005F63A0"/>
    <w:rsid w:val="005F7BCB"/>
    <w:rsid w:val="006037CD"/>
    <w:rsid w:val="00604B26"/>
    <w:rsid w:val="00604D4F"/>
    <w:rsid w:val="006101BF"/>
    <w:rsid w:val="00611E95"/>
    <w:rsid w:val="0061320D"/>
    <w:rsid w:val="00614A2E"/>
    <w:rsid w:val="006153E1"/>
    <w:rsid w:val="00620229"/>
    <w:rsid w:val="00621052"/>
    <w:rsid w:val="006214BC"/>
    <w:rsid w:val="00622CB1"/>
    <w:rsid w:val="00624F3B"/>
    <w:rsid w:val="0063080D"/>
    <w:rsid w:val="006309B7"/>
    <w:rsid w:val="00630F45"/>
    <w:rsid w:val="006311FB"/>
    <w:rsid w:val="00632A08"/>
    <w:rsid w:val="0063345F"/>
    <w:rsid w:val="006360AF"/>
    <w:rsid w:val="00637EE3"/>
    <w:rsid w:val="006420DC"/>
    <w:rsid w:val="00642FDB"/>
    <w:rsid w:val="00645648"/>
    <w:rsid w:val="0065009F"/>
    <w:rsid w:val="00651232"/>
    <w:rsid w:val="00651807"/>
    <w:rsid w:val="0065588C"/>
    <w:rsid w:val="0065745E"/>
    <w:rsid w:val="006575B2"/>
    <w:rsid w:val="006601C6"/>
    <w:rsid w:val="00661072"/>
    <w:rsid w:val="00663C0B"/>
    <w:rsid w:val="006703BC"/>
    <w:rsid w:val="0067453B"/>
    <w:rsid w:val="00676FE0"/>
    <w:rsid w:val="006777C7"/>
    <w:rsid w:val="00677F58"/>
    <w:rsid w:val="006817B0"/>
    <w:rsid w:val="00683D76"/>
    <w:rsid w:val="00686AB8"/>
    <w:rsid w:val="00693D4E"/>
    <w:rsid w:val="00694691"/>
    <w:rsid w:val="0069508A"/>
    <w:rsid w:val="006A1327"/>
    <w:rsid w:val="006A1CB5"/>
    <w:rsid w:val="006A21F1"/>
    <w:rsid w:val="006A247B"/>
    <w:rsid w:val="006A2EF5"/>
    <w:rsid w:val="006A4EB9"/>
    <w:rsid w:val="006A59D2"/>
    <w:rsid w:val="006A5BE8"/>
    <w:rsid w:val="006C3583"/>
    <w:rsid w:val="006C426C"/>
    <w:rsid w:val="006C4422"/>
    <w:rsid w:val="006C47B1"/>
    <w:rsid w:val="006C7706"/>
    <w:rsid w:val="006D0457"/>
    <w:rsid w:val="006D299C"/>
    <w:rsid w:val="006D4F00"/>
    <w:rsid w:val="006D5910"/>
    <w:rsid w:val="006D60D7"/>
    <w:rsid w:val="006D73FF"/>
    <w:rsid w:val="006D7BCF"/>
    <w:rsid w:val="006E0335"/>
    <w:rsid w:val="006E609E"/>
    <w:rsid w:val="006F1257"/>
    <w:rsid w:val="006F5EF5"/>
    <w:rsid w:val="006F6046"/>
    <w:rsid w:val="006F71F8"/>
    <w:rsid w:val="00700556"/>
    <w:rsid w:val="0070492D"/>
    <w:rsid w:val="00706CFB"/>
    <w:rsid w:val="00721157"/>
    <w:rsid w:val="007219FC"/>
    <w:rsid w:val="00725458"/>
    <w:rsid w:val="00725BDC"/>
    <w:rsid w:val="00725DEB"/>
    <w:rsid w:val="0072675A"/>
    <w:rsid w:val="0073033D"/>
    <w:rsid w:val="007317AE"/>
    <w:rsid w:val="00733CF7"/>
    <w:rsid w:val="007373BA"/>
    <w:rsid w:val="00742E5E"/>
    <w:rsid w:val="00746B39"/>
    <w:rsid w:val="00750782"/>
    <w:rsid w:val="0075195E"/>
    <w:rsid w:val="007530D0"/>
    <w:rsid w:val="00757D80"/>
    <w:rsid w:val="00765882"/>
    <w:rsid w:val="00771673"/>
    <w:rsid w:val="00772B1C"/>
    <w:rsid w:val="00773244"/>
    <w:rsid w:val="00773C51"/>
    <w:rsid w:val="00775543"/>
    <w:rsid w:val="00782E2D"/>
    <w:rsid w:val="007843FF"/>
    <w:rsid w:val="0078596B"/>
    <w:rsid w:val="00794DC8"/>
    <w:rsid w:val="00794DEE"/>
    <w:rsid w:val="00797596"/>
    <w:rsid w:val="007A1C84"/>
    <w:rsid w:val="007A1E4E"/>
    <w:rsid w:val="007A6305"/>
    <w:rsid w:val="007A6638"/>
    <w:rsid w:val="007B0A01"/>
    <w:rsid w:val="007B1554"/>
    <w:rsid w:val="007B40EB"/>
    <w:rsid w:val="007B41EE"/>
    <w:rsid w:val="007B638C"/>
    <w:rsid w:val="007C2AE6"/>
    <w:rsid w:val="007C2E7C"/>
    <w:rsid w:val="007C4027"/>
    <w:rsid w:val="007C4F83"/>
    <w:rsid w:val="007C5365"/>
    <w:rsid w:val="007C5E6D"/>
    <w:rsid w:val="007C7740"/>
    <w:rsid w:val="007D3CD3"/>
    <w:rsid w:val="007D46C7"/>
    <w:rsid w:val="007D73B3"/>
    <w:rsid w:val="007E45E9"/>
    <w:rsid w:val="007E4810"/>
    <w:rsid w:val="007E48E0"/>
    <w:rsid w:val="007E6DBB"/>
    <w:rsid w:val="007F0E7E"/>
    <w:rsid w:val="007F255E"/>
    <w:rsid w:val="007F5B10"/>
    <w:rsid w:val="007F62FC"/>
    <w:rsid w:val="008044CB"/>
    <w:rsid w:val="00805722"/>
    <w:rsid w:val="008074B9"/>
    <w:rsid w:val="00810B72"/>
    <w:rsid w:val="00814070"/>
    <w:rsid w:val="00825CBA"/>
    <w:rsid w:val="00826563"/>
    <w:rsid w:val="0083126E"/>
    <w:rsid w:val="00833302"/>
    <w:rsid w:val="00834801"/>
    <w:rsid w:val="00836450"/>
    <w:rsid w:val="00841634"/>
    <w:rsid w:val="00842AFE"/>
    <w:rsid w:val="00847E01"/>
    <w:rsid w:val="008602C8"/>
    <w:rsid w:val="0086264F"/>
    <w:rsid w:val="00862784"/>
    <w:rsid w:val="0086477C"/>
    <w:rsid w:val="00873990"/>
    <w:rsid w:val="00874D81"/>
    <w:rsid w:val="00891251"/>
    <w:rsid w:val="00891767"/>
    <w:rsid w:val="00896A71"/>
    <w:rsid w:val="008979AF"/>
    <w:rsid w:val="008A7041"/>
    <w:rsid w:val="008A73BF"/>
    <w:rsid w:val="008B475D"/>
    <w:rsid w:val="008B4ABA"/>
    <w:rsid w:val="008C23FB"/>
    <w:rsid w:val="008C27C4"/>
    <w:rsid w:val="008C3883"/>
    <w:rsid w:val="008C4A04"/>
    <w:rsid w:val="008C4FA5"/>
    <w:rsid w:val="008C529F"/>
    <w:rsid w:val="008D3FFB"/>
    <w:rsid w:val="008D5053"/>
    <w:rsid w:val="008D5CC1"/>
    <w:rsid w:val="008E06F2"/>
    <w:rsid w:val="008E4000"/>
    <w:rsid w:val="008E5196"/>
    <w:rsid w:val="008E6006"/>
    <w:rsid w:val="008E6B45"/>
    <w:rsid w:val="008F1EB0"/>
    <w:rsid w:val="008F1FB7"/>
    <w:rsid w:val="008F3213"/>
    <w:rsid w:val="008F3AA9"/>
    <w:rsid w:val="008F3E91"/>
    <w:rsid w:val="00901DEC"/>
    <w:rsid w:val="00904B8C"/>
    <w:rsid w:val="00906532"/>
    <w:rsid w:val="00910232"/>
    <w:rsid w:val="00912242"/>
    <w:rsid w:val="00915398"/>
    <w:rsid w:val="00924784"/>
    <w:rsid w:val="00924903"/>
    <w:rsid w:val="0092496E"/>
    <w:rsid w:val="00924DDB"/>
    <w:rsid w:val="00925F78"/>
    <w:rsid w:val="00933568"/>
    <w:rsid w:val="00933720"/>
    <w:rsid w:val="0093520B"/>
    <w:rsid w:val="00941404"/>
    <w:rsid w:val="00942ED9"/>
    <w:rsid w:val="0094317C"/>
    <w:rsid w:val="00943DFA"/>
    <w:rsid w:val="00944BA9"/>
    <w:rsid w:val="00954862"/>
    <w:rsid w:val="00954B0A"/>
    <w:rsid w:val="00961D81"/>
    <w:rsid w:val="00965DD8"/>
    <w:rsid w:val="00971997"/>
    <w:rsid w:val="009760C7"/>
    <w:rsid w:val="00977B18"/>
    <w:rsid w:val="009807C7"/>
    <w:rsid w:val="00981C12"/>
    <w:rsid w:val="009847E7"/>
    <w:rsid w:val="0098553D"/>
    <w:rsid w:val="0098678D"/>
    <w:rsid w:val="00986BB0"/>
    <w:rsid w:val="00986F5F"/>
    <w:rsid w:val="00987167"/>
    <w:rsid w:val="00987619"/>
    <w:rsid w:val="00996CDF"/>
    <w:rsid w:val="009A1BE8"/>
    <w:rsid w:val="009A383D"/>
    <w:rsid w:val="009B0909"/>
    <w:rsid w:val="009B1EB1"/>
    <w:rsid w:val="009B5E8A"/>
    <w:rsid w:val="009C0DCA"/>
    <w:rsid w:val="009C1DA5"/>
    <w:rsid w:val="009C586B"/>
    <w:rsid w:val="009D54C7"/>
    <w:rsid w:val="009D59EC"/>
    <w:rsid w:val="009D731A"/>
    <w:rsid w:val="009E05AA"/>
    <w:rsid w:val="009E6E99"/>
    <w:rsid w:val="00A00B1A"/>
    <w:rsid w:val="00A0239A"/>
    <w:rsid w:val="00A05DFF"/>
    <w:rsid w:val="00A12ED5"/>
    <w:rsid w:val="00A13403"/>
    <w:rsid w:val="00A1393B"/>
    <w:rsid w:val="00A143C6"/>
    <w:rsid w:val="00A14498"/>
    <w:rsid w:val="00A14C5E"/>
    <w:rsid w:val="00A16380"/>
    <w:rsid w:val="00A1699E"/>
    <w:rsid w:val="00A16E90"/>
    <w:rsid w:val="00A17114"/>
    <w:rsid w:val="00A20A86"/>
    <w:rsid w:val="00A20B2F"/>
    <w:rsid w:val="00A2220E"/>
    <w:rsid w:val="00A241B4"/>
    <w:rsid w:val="00A34036"/>
    <w:rsid w:val="00A35169"/>
    <w:rsid w:val="00A419C5"/>
    <w:rsid w:val="00A4352C"/>
    <w:rsid w:val="00A44B6D"/>
    <w:rsid w:val="00A521CD"/>
    <w:rsid w:val="00A53E00"/>
    <w:rsid w:val="00A566BF"/>
    <w:rsid w:val="00A626BF"/>
    <w:rsid w:val="00A658FD"/>
    <w:rsid w:val="00A708CA"/>
    <w:rsid w:val="00A75BED"/>
    <w:rsid w:val="00A8272B"/>
    <w:rsid w:val="00A8387D"/>
    <w:rsid w:val="00A85848"/>
    <w:rsid w:val="00A920D7"/>
    <w:rsid w:val="00A9658B"/>
    <w:rsid w:val="00AA02E6"/>
    <w:rsid w:val="00AA38C6"/>
    <w:rsid w:val="00AB2C62"/>
    <w:rsid w:val="00AB36D0"/>
    <w:rsid w:val="00AC2BF5"/>
    <w:rsid w:val="00AC4505"/>
    <w:rsid w:val="00AC55BD"/>
    <w:rsid w:val="00AD110B"/>
    <w:rsid w:val="00AE2B06"/>
    <w:rsid w:val="00AE31FD"/>
    <w:rsid w:val="00AE3F11"/>
    <w:rsid w:val="00AE618A"/>
    <w:rsid w:val="00AE7B4B"/>
    <w:rsid w:val="00AF0079"/>
    <w:rsid w:val="00AF1CFB"/>
    <w:rsid w:val="00AF5C96"/>
    <w:rsid w:val="00AF73D9"/>
    <w:rsid w:val="00B03452"/>
    <w:rsid w:val="00B050CC"/>
    <w:rsid w:val="00B06465"/>
    <w:rsid w:val="00B06F32"/>
    <w:rsid w:val="00B07A02"/>
    <w:rsid w:val="00B07D1B"/>
    <w:rsid w:val="00B11E46"/>
    <w:rsid w:val="00B12962"/>
    <w:rsid w:val="00B17113"/>
    <w:rsid w:val="00B20446"/>
    <w:rsid w:val="00B23EA0"/>
    <w:rsid w:val="00B2620F"/>
    <w:rsid w:val="00B279F6"/>
    <w:rsid w:val="00B30861"/>
    <w:rsid w:val="00B3485E"/>
    <w:rsid w:val="00B43742"/>
    <w:rsid w:val="00B44A81"/>
    <w:rsid w:val="00B46E6A"/>
    <w:rsid w:val="00B509F1"/>
    <w:rsid w:val="00B51DE2"/>
    <w:rsid w:val="00B52D2D"/>
    <w:rsid w:val="00B53763"/>
    <w:rsid w:val="00B60011"/>
    <w:rsid w:val="00B60847"/>
    <w:rsid w:val="00B62854"/>
    <w:rsid w:val="00B6567D"/>
    <w:rsid w:val="00B7410F"/>
    <w:rsid w:val="00B74699"/>
    <w:rsid w:val="00B74E8A"/>
    <w:rsid w:val="00B75543"/>
    <w:rsid w:val="00B75D44"/>
    <w:rsid w:val="00B77B5F"/>
    <w:rsid w:val="00B81B8D"/>
    <w:rsid w:val="00B84A46"/>
    <w:rsid w:val="00B877D9"/>
    <w:rsid w:val="00B965E6"/>
    <w:rsid w:val="00BA1475"/>
    <w:rsid w:val="00BA5A69"/>
    <w:rsid w:val="00BB1D15"/>
    <w:rsid w:val="00BB6879"/>
    <w:rsid w:val="00BB7510"/>
    <w:rsid w:val="00BC6D7F"/>
    <w:rsid w:val="00BC72CC"/>
    <w:rsid w:val="00BC7583"/>
    <w:rsid w:val="00BD107E"/>
    <w:rsid w:val="00BD2519"/>
    <w:rsid w:val="00BD5470"/>
    <w:rsid w:val="00BD6BDC"/>
    <w:rsid w:val="00BD7105"/>
    <w:rsid w:val="00BE075A"/>
    <w:rsid w:val="00BE3955"/>
    <w:rsid w:val="00BE5D92"/>
    <w:rsid w:val="00BF02AA"/>
    <w:rsid w:val="00BF15E8"/>
    <w:rsid w:val="00BF2341"/>
    <w:rsid w:val="00BF3780"/>
    <w:rsid w:val="00BF464C"/>
    <w:rsid w:val="00BF7A81"/>
    <w:rsid w:val="00C038C8"/>
    <w:rsid w:val="00C0533D"/>
    <w:rsid w:val="00C061E9"/>
    <w:rsid w:val="00C15ECC"/>
    <w:rsid w:val="00C17350"/>
    <w:rsid w:val="00C213E8"/>
    <w:rsid w:val="00C21690"/>
    <w:rsid w:val="00C24695"/>
    <w:rsid w:val="00C24958"/>
    <w:rsid w:val="00C30AD5"/>
    <w:rsid w:val="00C32E56"/>
    <w:rsid w:val="00C34174"/>
    <w:rsid w:val="00C35F45"/>
    <w:rsid w:val="00C36E01"/>
    <w:rsid w:val="00C43F84"/>
    <w:rsid w:val="00C44EC5"/>
    <w:rsid w:val="00C44F51"/>
    <w:rsid w:val="00C47518"/>
    <w:rsid w:val="00C53FE5"/>
    <w:rsid w:val="00C63926"/>
    <w:rsid w:val="00C66281"/>
    <w:rsid w:val="00C668CD"/>
    <w:rsid w:val="00C70238"/>
    <w:rsid w:val="00C70ACD"/>
    <w:rsid w:val="00C733D0"/>
    <w:rsid w:val="00C73B3C"/>
    <w:rsid w:val="00C74E47"/>
    <w:rsid w:val="00C81C57"/>
    <w:rsid w:val="00C87683"/>
    <w:rsid w:val="00C91692"/>
    <w:rsid w:val="00C92120"/>
    <w:rsid w:val="00C9489C"/>
    <w:rsid w:val="00C95C0B"/>
    <w:rsid w:val="00C967FB"/>
    <w:rsid w:val="00C96BEB"/>
    <w:rsid w:val="00C97478"/>
    <w:rsid w:val="00C976E1"/>
    <w:rsid w:val="00C9770F"/>
    <w:rsid w:val="00CA3AF6"/>
    <w:rsid w:val="00CA4BA4"/>
    <w:rsid w:val="00CA4EB6"/>
    <w:rsid w:val="00CB1383"/>
    <w:rsid w:val="00CB78CE"/>
    <w:rsid w:val="00CC1491"/>
    <w:rsid w:val="00CC1A86"/>
    <w:rsid w:val="00CC4111"/>
    <w:rsid w:val="00CC4539"/>
    <w:rsid w:val="00CC755E"/>
    <w:rsid w:val="00CC78E4"/>
    <w:rsid w:val="00CD4C86"/>
    <w:rsid w:val="00CD7808"/>
    <w:rsid w:val="00CE1A61"/>
    <w:rsid w:val="00CF08D8"/>
    <w:rsid w:val="00CF2BBC"/>
    <w:rsid w:val="00CF3303"/>
    <w:rsid w:val="00CF653D"/>
    <w:rsid w:val="00D01BD0"/>
    <w:rsid w:val="00D02E22"/>
    <w:rsid w:val="00D034C2"/>
    <w:rsid w:val="00D03C02"/>
    <w:rsid w:val="00D04426"/>
    <w:rsid w:val="00D05EAD"/>
    <w:rsid w:val="00D10EC1"/>
    <w:rsid w:val="00D1163A"/>
    <w:rsid w:val="00D13A50"/>
    <w:rsid w:val="00D169E4"/>
    <w:rsid w:val="00D2157B"/>
    <w:rsid w:val="00D23A8D"/>
    <w:rsid w:val="00D346E9"/>
    <w:rsid w:val="00D35FE5"/>
    <w:rsid w:val="00D3658A"/>
    <w:rsid w:val="00D5216C"/>
    <w:rsid w:val="00D55C90"/>
    <w:rsid w:val="00D5683B"/>
    <w:rsid w:val="00D5712F"/>
    <w:rsid w:val="00D61305"/>
    <w:rsid w:val="00D6171C"/>
    <w:rsid w:val="00D62FD1"/>
    <w:rsid w:val="00D63585"/>
    <w:rsid w:val="00D642E2"/>
    <w:rsid w:val="00D67269"/>
    <w:rsid w:val="00D67B8B"/>
    <w:rsid w:val="00D72071"/>
    <w:rsid w:val="00D77406"/>
    <w:rsid w:val="00D8085E"/>
    <w:rsid w:val="00D8123A"/>
    <w:rsid w:val="00D815FF"/>
    <w:rsid w:val="00D82B77"/>
    <w:rsid w:val="00D856C7"/>
    <w:rsid w:val="00D873F6"/>
    <w:rsid w:val="00D8766A"/>
    <w:rsid w:val="00D92238"/>
    <w:rsid w:val="00D933C0"/>
    <w:rsid w:val="00D94DC1"/>
    <w:rsid w:val="00D958A3"/>
    <w:rsid w:val="00D97CB6"/>
    <w:rsid w:val="00DA54F4"/>
    <w:rsid w:val="00DA5B86"/>
    <w:rsid w:val="00DA6AF6"/>
    <w:rsid w:val="00DB4657"/>
    <w:rsid w:val="00DB5C1B"/>
    <w:rsid w:val="00DB6268"/>
    <w:rsid w:val="00DB7BB8"/>
    <w:rsid w:val="00DC1311"/>
    <w:rsid w:val="00DC18BA"/>
    <w:rsid w:val="00DC202D"/>
    <w:rsid w:val="00DC67D3"/>
    <w:rsid w:val="00DD1BE7"/>
    <w:rsid w:val="00DD1F75"/>
    <w:rsid w:val="00DD21F7"/>
    <w:rsid w:val="00DD5134"/>
    <w:rsid w:val="00DD5623"/>
    <w:rsid w:val="00DD58E2"/>
    <w:rsid w:val="00DD6E29"/>
    <w:rsid w:val="00DD7C1C"/>
    <w:rsid w:val="00DE1781"/>
    <w:rsid w:val="00DE5270"/>
    <w:rsid w:val="00DE76AF"/>
    <w:rsid w:val="00DF0C36"/>
    <w:rsid w:val="00DF0E05"/>
    <w:rsid w:val="00DF2064"/>
    <w:rsid w:val="00DF3FC4"/>
    <w:rsid w:val="00DF52A2"/>
    <w:rsid w:val="00DF54AD"/>
    <w:rsid w:val="00DF5DBF"/>
    <w:rsid w:val="00E00315"/>
    <w:rsid w:val="00E01632"/>
    <w:rsid w:val="00E0182A"/>
    <w:rsid w:val="00E040AC"/>
    <w:rsid w:val="00E06267"/>
    <w:rsid w:val="00E10D64"/>
    <w:rsid w:val="00E10F5F"/>
    <w:rsid w:val="00E126FC"/>
    <w:rsid w:val="00E15861"/>
    <w:rsid w:val="00E16E95"/>
    <w:rsid w:val="00E1756C"/>
    <w:rsid w:val="00E23284"/>
    <w:rsid w:val="00E25187"/>
    <w:rsid w:val="00E31883"/>
    <w:rsid w:val="00E31CC5"/>
    <w:rsid w:val="00E31E27"/>
    <w:rsid w:val="00E35209"/>
    <w:rsid w:val="00E37AEA"/>
    <w:rsid w:val="00E4178C"/>
    <w:rsid w:val="00E41DB5"/>
    <w:rsid w:val="00E43045"/>
    <w:rsid w:val="00E45C31"/>
    <w:rsid w:val="00E468A0"/>
    <w:rsid w:val="00E518B5"/>
    <w:rsid w:val="00E525E2"/>
    <w:rsid w:val="00E52CCC"/>
    <w:rsid w:val="00E56FE7"/>
    <w:rsid w:val="00E57F52"/>
    <w:rsid w:val="00E657AE"/>
    <w:rsid w:val="00E65BEC"/>
    <w:rsid w:val="00E66627"/>
    <w:rsid w:val="00E7400F"/>
    <w:rsid w:val="00E77490"/>
    <w:rsid w:val="00E815E1"/>
    <w:rsid w:val="00E848DF"/>
    <w:rsid w:val="00E84E47"/>
    <w:rsid w:val="00E85563"/>
    <w:rsid w:val="00E85ADA"/>
    <w:rsid w:val="00E91DFC"/>
    <w:rsid w:val="00E92124"/>
    <w:rsid w:val="00E923A2"/>
    <w:rsid w:val="00E95948"/>
    <w:rsid w:val="00E96F7E"/>
    <w:rsid w:val="00E97ECD"/>
    <w:rsid w:val="00EA0AE1"/>
    <w:rsid w:val="00EA0CBA"/>
    <w:rsid w:val="00EA7329"/>
    <w:rsid w:val="00EB5D6F"/>
    <w:rsid w:val="00EB6327"/>
    <w:rsid w:val="00EC0B3B"/>
    <w:rsid w:val="00EC284C"/>
    <w:rsid w:val="00EC41CC"/>
    <w:rsid w:val="00ED0F4C"/>
    <w:rsid w:val="00ED2E11"/>
    <w:rsid w:val="00ED490F"/>
    <w:rsid w:val="00ED6188"/>
    <w:rsid w:val="00EE2088"/>
    <w:rsid w:val="00EE33E0"/>
    <w:rsid w:val="00EE3E31"/>
    <w:rsid w:val="00EE4B08"/>
    <w:rsid w:val="00EE4F30"/>
    <w:rsid w:val="00EF1252"/>
    <w:rsid w:val="00EF4AC0"/>
    <w:rsid w:val="00EF4AE6"/>
    <w:rsid w:val="00EF5043"/>
    <w:rsid w:val="00EF6301"/>
    <w:rsid w:val="00EF6FA7"/>
    <w:rsid w:val="00EF79F8"/>
    <w:rsid w:val="00F00DE0"/>
    <w:rsid w:val="00F02DAC"/>
    <w:rsid w:val="00F042A0"/>
    <w:rsid w:val="00F0588D"/>
    <w:rsid w:val="00F13CC9"/>
    <w:rsid w:val="00F13EC8"/>
    <w:rsid w:val="00F14578"/>
    <w:rsid w:val="00F15480"/>
    <w:rsid w:val="00F17904"/>
    <w:rsid w:val="00F20237"/>
    <w:rsid w:val="00F2614C"/>
    <w:rsid w:val="00F27D60"/>
    <w:rsid w:val="00F31211"/>
    <w:rsid w:val="00F3370B"/>
    <w:rsid w:val="00F40F22"/>
    <w:rsid w:val="00F426D4"/>
    <w:rsid w:val="00F54575"/>
    <w:rsid w:val="00F57DB9"/>
    <w:rsid w:val="00F57FCC"/>
    <w:rsid w:val="00F60947"/>
    <w:rsid w:val="00F60DA7"/>
    <w:rsid w:val="00F61554"/>
    <w:rsid w:val="00F72565"/>
    <w:rsid w:val="00F818C3"/>
    <w:rsid w:val="00F87083"/>
    <w:rsid w:val="00F92937"/>
    <w:rsid w:val="00FA2AE0"/>
    <w:rsid w:val="00FA7990"/>
    <w:rsid w:val="00FB2535"/>
    <w:rsid w:val="00FC2906"/>
    <w:rsid w:val="00FD2668"/>
    <w:rsid w:val="00FD61F4"/>
    <w:rsid w:val="00FE2568"/>
    <w:rsid w:val="00FE5CB0"/>
    <w:rsid w:val="00FE7876"/>
    <w:rsid w:val="00FE7EF3"/>
    <w:rsid w:val="00FF0FA3"/>
    <w:rsid w:val="00FF3129"/>
    <w:rsid w:val="00FF318B"/>
    <w:rsid w:val="00FF5165"/>
    <w:rsid w:val="00FF563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C7A73"/>
  <w15:chartTrackingRefBased/>
  <w15:docId w15:val="{332F9B6F-DB78-41F9-921B-4328B25CC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5A6F0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E25E5"/>
    <w:pPr>
      <w:ind w:left="720"/>
      <w:contextualSpacing/>
    </w:pPr>
  </w:style>
  <w:style w:type="paragraph" w:styleId="Intestazione">
    <w:name w:val="header"/>
    <w:basedOn w:val="Normale"/>
    <w:link w:val="IntestazioneCarattere"/>
    <w:uiPriority w:val="99"/>
    <w:unhideWhenUsed/>
    <w:rsid w:val="00F1548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15480"/>
  </w:style>
  <w:style w:type="paragraph" w:styleId="Pidipagina">
    <w:name w:val="footer"/>
    <w:basedOn w:val="Normale"/>
    <w:link w:val="PidipaginaCarattere"/>
    <w:uiPriority w:val="99"/>
    <w:unhideWhenUsed/>
    <w:rsid w:val="00F1548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15480"/>
  </w:style>
  <w:style w:type="paragraph" w:styleId="Testofumetto">
    <w:name w:val="Balloon Text"/>
    <w:basedOn w:val="Normale"/>
    <w:link w:val="TestofumettoCarattere"/>
    <w:uiPriority w:val="99"/>
    <w:semiHidden/>
    <w:unhideWhenUsed/>
    <w:rsid w:val="00F1548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15480"/>
    <w:rPr>
      <w:rFonts w:ascii="Segoe UI" w:hAnsi="Segoe UI" w:cs="Segoe UI"/>
      <w:sz w:val="18"/>
      <w:szCs w:val="18"/>
    </w:rPr>
  </w:style>
  <w:style w:type="paragraph" w:styleId="Testonotaapidipagina">
    <w:name w:val="footnote text"/>
    <w:basedOn w:val="Normale"/>
    <w:link w:val="TestonotaapidipaginaCarattere"/>
    <w:uiPriority w:val="99"/>
    <w:semiHidden/>
    <w:unhideWhenUsed/>
    <w:rsid w:val="007F0E7E"/>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7F0E7E"/>
    <w:rPr>
      <w:sz w:val="20"/>
      <w:szCs w:val="20"/>
    </w:rPr>
  </w:style>
  <w:style w:type="character" w:styleId="Rimandonotaapidipagina">
    <w:name w:val="footnote reference"/>
    <w:basedOn w:val="Carpredefinitoparagrafo"/>
    <w:uiPriority w:val="99"/>
    <w:semiHidden/>
    <w:unhideWhenUsed/>
    <w:rsid w:val="007F0E7E"/>
    <w:rPr>
      <w:vertAlign w:val="superscript"/>
    </w:rPr>
  </w:style>
  <w:style w:type="character" w:customStyle="1" w:styleId="Titolo1Carattere">
    <w:name w:val="Titolo 1 Carattere"/>
    <w:basedOn w:val="Carpredefinitoparagrafo"/>
    <w:link w:val="Titolo1"/>
    <w:uiPriority w:val="9"/>
    <w:rsid w:val="005A6F03"/>
    <w:rPr>
      <w:rFonts w:asciiTheme="majorHAnsi" w:eastAsiaTheme="majorEastAsia" w:hAnsiTheme="majorHAnsi" w:cstheme="majorBidi"/>
      <w:color w:val="2E74B5" w:themeColor="accent1" w:themeShade="BF"/>
      <w:sz w:val="32"/>
      <w:szCs w:val="32"/>
    </w:rPr>
  </w:style>
  <w:style w:type="character" w:styleId="Collegamentoipertestuale">
    <w:name w:val="Hyperlink"/>
    <w:basedOn w:val="Carpredefinitoparagrafo"/>
    <w:uiPriority w:val="99"/>
    <w:unhideWhenUsed/>
    <w:rsid w:val="00AE3F1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3081926">
      <w:bodyDiv w:val="1"/>
      <w:marLeft w:val="0"/>
      <w:marRight w:val="0"/>
      <w:marTop w:val="0"/>
      <w:marBottom w:val="0"/>
      <w:divBdr>
        <w:top w:val="none" w:sz="0" w:space="0" w:color="auto"/>
        <w:left w:val="none" w:sz="0" w:space="0" w:color="auto"/>
        <w:bottom w:val="none" w:sz="0" w:space="0" w:color="auto"/>
        <w:right w:val="none" w:sz="0" w:space="0" w:color="auto"/>
      </w:divBdr>
    </w:div>
    <w:div w:id="1207764926">
      <w:bodyDiv w:val="1"/>
      <w:marLeft w:val="0"/>
      <w:marRight w:val="0"/>
      <w:marTop w:val="0"/>
      <w:marBottom w:val="0"/>
      <w:divBdr>
        <w:top w:val="none" w:sz="0" w:space="0" w:color="auto"/>
        <w:left w:val="none" w:sz="0" w:space="0" w:color="auto"/>
        <w:bottom w:val="none" w:sz="0" w:space="0" w:color="auto"/>
        <w:right w:val="none" w:sz="0" w:space="0" w:color="auto"/>
      </w:divBdr>
    </w:div>
    <w:div w:id="1295526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4FDB1-DD17-48EF-8818-365AE78E65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8626</TotalTime>
  <Pages>13</Pages>
  <Words>3797</Words>
  <Characters>21649</Characters>
  <Application>Microsoft Office Word</Application>
  <DocSecurity>0</DocSecurity>
  <Lines>180</Lines>
  <Paragraphs>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urbani</dc:creator>
  <cp:keywords/>
  <dc:description/>
  <cp:lastModifiedBy>URBANI Alberto</cp:lastModifiedBy>
  <cp:revision>206</cp:revision>
  <cp:lastPrinted>2025-05-08T09:51:00Z</cp:lastPrinted>
  <dcterms:created xsi:type="dcterms:W3CDTF">2024-10-20T15:26:00Z</dcterms:created>
  <dcterms:modified xsi:type="dcterms:W3CDTF">2026-06-23T20:42:00Z</dcterms:modified>
</cp:coreProperties>
</file>